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70" w:rsidRPr="00480970" w:rsidRDefault="00B71BF6" w:rsidP="00480970">
      <w:pPr>
        <w:spacing w:before="0" w:beforeAutospacing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0970">
        <w:rPr>
          <w:rFonts w:ascii="Times New Roman" w:hAnsi="Times New Roman" w:cs="Times New Roman"/>
          <w:sz w:val="28"/>
          <w:szCs w:val="28"/>
        </w:rPr>
        <w:t>Траль</w:t>
      </w:r>
      <w:r w:rsidR="00480970">
        <w:rPr>
          <w:rFonts w:ascii="Times New Roman" w:hAnsi="Times New Roman" w:cs="Times New Roman"/>
          <w:sz w:val="28"/>
          <w:szCs w:val="28"/>
        </w:rPr>
        <w:t xml:space="preserve"> Светлана Владиславовна</w:t>
      </w:r>
      <w:r w:rsidR="00A7081B" w:rsidRPr="00480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9F2" w:rsidRDefault="000B29F2" w:rsidP="000B29F2">
      <w:pPr>
        <w:spacing w:before="0" w:beforeAutospacing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ГАОУ СПО РК "Керченский медицинский колледж </w:t>
      </w:r>
    </w:p>
    <w:p w:rsidR="00B71BF6" w:rsidRDefault="000B29F2" w:rsidP="000B29F2">
      <w:pPr>
        <w:spacing w:before="0" w:beforeAutospacing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им. Г.К. Петровой"</w:t>
      </w:r>
    </w:p>
    <w:p w:rsidR="000B29F2" w:rsidRPr="000B29F2" w:rsidRDefault="000B29F2" w:rsidP="000B29F2">
      <w:pPr>
        <w:spacing w:before="0" w:beforeAutospacing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ватель</w:t>
      </w:r>
    </w:p>
    <w:p w:rsidR="000B29F2" w:rsidRPr="003365D7" w:rsidRDefault="000B29F2" w:rsidP="003365D7">
      <w:pPr>
        <w:spacing w:before="0" w:before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B71BF6" w:rsidRPr="003365D7" w:rsidRDefault="00B71BF6" w:rsidP="003365D7">
      <w:pPr>
        <w:spacing w:before="0" w:before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</w:t>
      </w:r>
    </w:p>
    <w:p w:rsidR="00B71BF6" w:rsidRPr="003365D7" w:rsidRDefault="00B71BF6" w:rsidP="003365D7">
      <w:pPr>
        <w:spacing w:before="0" w:before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практического занятия </w:t>
      </w:r>
    </w:p>
    <w:p w:rsidR="00B71BF6" w:rsidRPr="003365D7" w:rsidRDefault="00B71BF6" w:rsidP="003365D7">
      <w:pPr>
        <w:spacing w:before="0" w:before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BF6" w:rsidRPr="003365D7" w:rsidRDefault="00B71BF6" w:rsidP="003365D7">
      <w:pPr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928AA" w:rsidRPr="003365D7" w:rsidRDefault="004928AA" w:rsidP="003365D7">
      <w:pPr>
        <w:spacing w:before="0" w:beforeAutospacing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65D7">
        <w:rPr>
          <w:rFonts w:ascii="Times New Roman" w:hAnsi="Times New Roman" w:cs="Times New Roman"/>
          <w:bCs/>
          <w:sz w:val="28"/>
          <w:szCs w:val="28"/>
        </w:rPr>
        <w:t>ПМ 04. «Применение современных технологий сестринских вмешательств»</w:t>
      </w:r>
    </w:p>
    <w:p w:rsidR="00B71BF6" w:rsidRPr="003365D7" w:rsidRDefault="00B71BF6" w:rsidP="003365D7">
      <w:pPr>
        <w:spacing w:before="0" w:beforeAutospacing="0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928AA" w:rsidRPr="003365D7" w:rsidRDefault="004928AA" w:rsidP="003365D7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Тема 04.00.10 «</w:t>
      </w:r>
      <w:r w:rsidRPr="003365D7">
        <w:rPr>
          <w:rStyle w:val="a5"/>
          <w:rFonts w:ascii="Times New Roman" w:hAnsi="Times New Roman" w:cs="Times New Roman"/>
          <w:sz w:val="28"/>
          <w:szCs w:val="28"/>
        </w:rPr>
        <w:t>Сестринские технологии по выполнению безопасного перемещения пациента»</w:t>
      </w:r>
    </w:p>
    <w:p w:rsidR="00B71BF6" w:rsidRPr="003365D7" w:rsidRDefault="00B71BF6" w:rsidP="003365D7">
      <w:pPr>
        <w:spacing w:before="0" w:before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B71BF6" w:rsidRPr="00480DB7" w:rsidRDefault="00B71BF6" w:rsidP="003365D7">
      <w:pPr>
        <w:spacing w:before="0" w:beforeAutospacing="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480DB7">
        <w:rPr>
          <w:rFonts w:ascii="Times New Roman" w:hAnsi="Times New Roman" w:cs="Times New Roman"/>
          <w:b/>
          <w:bCs/>
          <w:sz w:val="32"/>
          <w:szCs w:val="32"/>
        </w:rPr>
        <w:t xml:space="preserve">Тема занятия: </w:t>
      </w:r>
      <w:r w:rsidR="004928AA" w:rsidRPr="00480DB7">
        <w:rPr>
          <w:rFonts w:ascii="Times New Roman" w:hAnsi="Times New Roman" w:cs="Times New Roman"/>
          <w:b/>
          <w:sz w:val="32"/>
          <w:szCs w:val="32"/>
        </w:rPr>
        <w:t>«</w:t>
      </w:r>
      <w:r w:rsidR="004928AA" w:rsidRPr="00480DB7">
        <w:rPr>
          <w:rStyle w:val="a5"/>
          <w:rFonts w:ascii="Times New Roman" w:hAnsi="Times New Roman" w:cs="Times New Roman"/>
          <w:b w:val="0"/>
          <w:sz w:val="32"/>
          <w:szCs w:val="32"/>
        </w:rPr>
        <w:t>Сестринские технологии по выполнению безопасного перемещения пациента»</w:t>
      </w:r>
    </w:p>
    <w:p w:rsidR="00226BA4" w:rsidRDefault="00226BA4" w:rsidP="003365D7">
      <w:pPr>
        <w:spacing w:before="0" w:before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b/>
          <w:bCs/>
          <w:sz w:val="28"/>
          <w:szCs w:val="28"/>
        </w:rPr>
        <w:t>Цели занятия</w:t>
      </w:r>
      <w:r w:rsidRPr="003365D7">
        <w:rPr>
          <w:rFonts w:ascii="Times New Roman" w:hAnsi="Times New Roman" w:cs="Times New Roman"/>
          <w:sz w:val="28"/>
          <w:szCs w:val="28"/>
        </w:rPr>
        <w:t>:</w:t>
      </w:r>
    </w:p>
    <w:p w:rsidR="00B71BF6" w:rsidRPr="003365D7" w:rsidRDefault="00B71BF6" w:rsidP="003365D7">
      <w:pPr>
        <w:pStyle w:val="2"/>
        <w:widowControl w:val="0"/>
        <w:tabs>
          <w:tab w:val="left" w:pos="6975"/>
        </w:tabs>
        <w:spacing w:before="0" w:beforeAutospacing="0"/>
        <w:ind w:left="0" w:firstLine="0"/>
        <w:rPr>
          <w:sz w:val="28"/>
          <w:szCs w:val="28"/>
          <w:u w:val="single"/>
        </w:rPr>
      </w:pPr>
      <w:r w:rsidRPr="003365D7">
        <w:rPr>
          <w:b/>
          <w:sz w:val="28"/>
          <w:szCs w:val="28"/>
          <w:u w:val="single"/>
        </w:rPr>
        <w:t>1.1 Учебные</w:t>
      </w:r>
      <w:r w:rsidRPr="003365D7">
        <w:rPr>
          <w:sz w:val="28"/>
          <w:szCs w:val="28"/>
          <w:u w:val="single"/>
        </w:rPr>
        <w:t xml:space="preserve">: </w:t>
      </w:r>
    </w:p>
    <w:p w:rsidR="00C82413" w:rsidRPr="003365D7" w:rsidRDefault="00B71BF6" w:rsidP="003365D7">
      <w:pPr>
        <w:pStyle w:val="2"/>
        <w:widowControl w:val="0"/>
        <w:numPr>
          <w:ilvl w:val="0"/>
          <w:numId w:val="1"/>
        </w:numPr>
        <w:spacing w:before="0" w:beforeAutospacing="0"/>
        <w:ind w:left="284" w:hanging="284"/>
        <w:jc w:val="both"/>
        <w:rPr>
          <w:sz w:val="28"/>
          <w:szCs w:val="28"/>
        </w:rPr>
      </w:pPr>
      <w:r w:rsidRPr="003365D7">
        <w:rPr>
          <w:sz w:val="28"/>
          <w:szCs w:val="28"/>
        </w:rPr>
        <w:t xml:space="preserve">совершенствование </w:t>
      </w:r>
      <w:r w:rsidRPr="003365D7">
        <w:rPr>
          <w:b/>
          <w:bCs/>
          <w:sz w:val="28"/>
          <w:szCs w:val="28"/>
        </w:rPr>
        <w:t>практического опыта</w:t>
      </w:r>
      <w:r w:rsidRPr="003365D7">
        <w:rPr>
          <w:sz w:val="28"/>
          <w:szCs w:val="28"/>
        </w:rPr>
        <w:t xml:space="preserve"> по осуществлению безопасного перемещения пациента в постели (соответствие отраслевому стандарту оказания медицинской помощи пациентам имеющим факторы риска развития пролежней);</w:t>
      </w:r>
    </w:p>
    <w:p w:rsidR="004B6F93" w:rsidRPr="003365D7" w:rsidRDefault="00B71BF6" w:rsidP="003365D7">
      <w:pPr>
        <w:numPr>
          <w:ilvl w:val="0"/>
          <w:numId w:val="1"/>
        </w:numPr>
        <w:spacing w:before="0" w:beforeAutospacing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3365D7">
        <w:rPr>
          <w:rFonts w:ascii="Times New Roman" w:hAnsi="Times New Roman" w:cs="Times New Roman"/>
          <w:b/>
          <w:sz w:val="28"/>
          <w:szCs w:val="28"/>
        </w:rPr>
        <w:t>умений</w:t>
      </w:r>
      <w:r w:rsidRPr="003365D7">
        <w:rPr>
          <w:rFonts w:ascii="Times New Roman" w:hAnsi="Times New Roman" w:cs="Times New Roman"/>
          <w:sz w:val="28"/>
          <w:szCs w:val="28"/>
        </w:rPr>
        <w:t>:</w:t>
      </w:r>
    </w:p>
    <w:p w:rsidR="00B71BF6" w:rsidRPr="003365D7" w:rsidRDefault="00B71BF6" w:rsidP="003365D7">
      <w:pPr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1) организации рабочего места;</w:t>
      </w:r>
    </w:p>
    <w:p w:rsidR="00B71BF6" w:rsidRPr="003365D7" w:rsidRDefault="00B71BF6" w:rsidP="003365D7">
      <w:pPr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2) подготовки оснащения и оборудования;</w:t>
      </w:r>
    </w:p>
    <w:p w:rsidR="00B71BF6" w:rsidRPr="003365D7" w:rsidRDefault="00B71BF6" w:rsidP="003365D7">
      <w:pPr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3) обеспечения санитарно-противоэпидемического режима и инфекционной</w:t>
      </w:r>
      <w:r w:rsidR="004B6F93" w:rsidRPr="003365D7">
        <w:rPr>
          <w:rFonts w:ascii="Times New Roman" w:hAnsi="Times New Roman" w:cs="Times New Roman"/>
          <w:sz w:val="28"/>
          <w:szCs w:val="28"/>
        </w:rPr>
        <w:t xml:space="preserve"> </w:t>
      </w:r>
      <w:r w:rsidRPr="003365D7">
        <w:rPr>
          <w:rFonts w:ascii="Times New Roman" w:hAnsi="Times New Roman" w:cs="Times New Roman"/>
          <w:sz w:val="28"/>
          <w:szCs w:val="28"/>
        </w:rPr>
        <w:t>безопасности персонала и пациента при оказании медицинской помощи;</w:t>
      </w:r>
    </w:p>
    <w:p w:rsidR="00B71BF6" w:rsidRPr="003365D7" w:rsidRDefault="00B71BF6" w:rsidP="003365D7">
      <w:pPr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4) выполнени</w:t>
      </w:r>
      <w:r w:rsidR="004B6F93" w:rsidRPr="003365D7">
        <w:rPr>
          <w:rFonts w:ascii="Times New Roman" w:hAnsi="Times New Roman" w:cs="Times New Roman"/>
          <w:sz w:val="28"/>
          <w:szCs w:val="28"/>
        </w:rPr>
        <w:t>я</w:t>
      </w:r>
      <w:r w:rsidRPr="003365D7">
        <w:rPr>
          <w:rFonts w:ascii="Times New Roman" w:hAnsi="Times New Roman" w:cs="Times New Roman"/>
          <w:sz w:val="28"/>
          <w:szCs w:val="28"/>
        </w:rPr>
        <w:t xml:space="preserve"> правил безопасного перемещения пациентов в постели на основе принципов медицинской эргономики;</w:t>
      </w:r>
    </w:p>
    <w:p w:rsidR="00B71BF6" w:rsidRPr="003365D7" w:rsidRDefault="00B71BF6" w:rsidP="003365D7">
      <w:pPr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5) применения правил биомеханики в профессиональной деятельности;</w:t>
      </w:r>
    </w:p>
    <w:p w:rsidR="00B71BF6" w:rsidRPr="003365D7" w:rsidRDefault="00B71BF6" w:rsidP="003365D7">
      <w:pPr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6) проведения мероприятий по профилактике пролежней у пациентов, имеющих риск их развития;</w:t>
      </w:r>
    </w:p>
    <w:p w:rsidR="00B71BF6" w:rsidRPr="003365D7" w:rsidRDefault="00B71BF6" w:rsidP="003365D7">
      <w:pPr>
        <w:tabs>
          <w:tab w:val="left" w:pos="1701"/>
        </w:tabs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7)</w:t>
      </w:r>
      <w:r w:rsidRPr="003365D7">
        <w:rPr>
          <w:rFonts w:ascii="Times New Roman" w:hAnsi="Times New Roman" w:cs="Times New Roman"/>
          <w:sz w:val="28"/>
          <w:szCs w:val="28"/>
        </w:rPr>
        <w:tab/>
        <w:t>оценки качества и эффективности предоставленной сестринской помощи;</w:t>
      </w:r>
    </w:p>
    <w:p w:rsidR="004B6F93" w:rsidRPr="003365D7" w:rsidRDefault="00B71BF6" w:rsidP="003365D7">
      <w:pPr>
        <w:numPr>
          <w:ilvl w:val="0"/>
          <w:numId w:val="4"/>
        </w:numPr>
        <w:spacing w:before="0" w:beforeAutospacing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обобщение и углубление </w:t>
      </w:r>
      <w:r w:rsidRPr="003365D7">
        <w:rPr>
          <w:rFonts w:ascii="Times New Roman" w:hAnsi="Times New Roman" w:cs="Times New Roman"/>
          <w:b/>
          <w:sz w:val="28"/>
          <w:szCs w:val="28"/>
        </w:rPr>
        <w:t>знаний</w:t>
      </w:r>
      <w:r w:rsidR="00C82413" w:rsidRPr="003365D7">
        <w:rPr>
          <w:rFonts w:ascii="Times New Roman" w:hAnsi="Times New Roman" w:cs="Times New Roman"/>
          <w:b/>
          <w:sz w:val="28"/>
          <w:szCs w:val="28"/>
        </w:rPr>
        <w:t xml:space="preserve"> по вопросам</w:t>
      </w:r>
      <w:r w:rsidRPr="003365D7">
        <w:rPr>
          <w:rFonts w:ascii="Times New Roman" w:hAnsi="Times New Roman" w:cs="Times New Roman"/>
          <w:sz w:val="28"/>
          <w:szCs w:val="28"/>
        </w:rPr>
        <w:t>:</w:t>
      </w:r>
    </w:p>
    <w:p w:rsidR="00B71BF6" w:rsidRPr="003365D7" w:rsidRDefault="00B71BF6" w:rsidP="003365D7">
      <w:pPr>
        <w:tabs>
          <w:tab w:val="left" w:pos="1560"/>
        </w:tabs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1) основ и принципов медицинской эргономики;</w:t>
      </w:r>
    </w:p>
    <w:p w:rsidR="00B71BF6" w:rsidRPr="003365D7" w:rsidRDefault="00B71BF6" w:rsidP="003365D7">
      <w:pPr>
        <w:tabs>
          <w:tab w:val="left" w:pos="1560"/>
        </w:tabs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2) современных подходов к рациональной организации и оснащению рабочего места;</w:t>
      </w:r>
    </w:p>
    <w:p w:rsidR="00B71BF6" w:rsidRPr="003365D7" w:rsidRDefault="00B71BF6" w:rsidP="003365D7">
      <w:pPr>
        <w:tabs>
          <w:tab w:val="left" w:pos="1560"/>
        </w:tabs>
        <w:spacing w:before="0" w:beforeAutospacing="0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3) технологий (алгоритмов) выполнения сестринских вмешательств;</w:t>
      </w:r>
    </w:p>
    <w:p w:rsidR="004B6F93" w:rsidRPr="003365D7" w:rsidRDefault="00B71BF6" w:rsidP="003365D7">
      <w:pPr>
        <w:numPr>
          <w:ilvl w:val="0"/>
          <w:numId w:val="1"/>
        </w:numPr>
        <w:spacing w:before="0" w:beforeAutospacing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3365D7">
        <w:rPr>
          <w:rFonts w:ascii="Times New Roman" w:hAnsi="Times New Roman" w:cs="Times New Roman"/>
          <w:b/>
          <w:sz w:val="28"/>
          <w:szCs w:val="28"/>
        </w:rPr>
        <w:t>общих и профессиональных компетенций</w:t>
      </w:r>
      <w:r w:rsidRPr="003365D7">
        <w:rPr>
          <w:rFonts w:ascii="Times New Roman" w:hAnsi="Times New Roman" w:cs="Times New Roman"/>
          <w:sz w:val="28"/>
          <w:szCs w:val="28"/>
        </w:rPr>
        <w:t>: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ОК 1.</w:t>
      </w:r>
      <w:r w:rsidR="004B6F93" w:rsidRPr="003365D7">
        <w:rPr>
          <w:rFonts w:ascii="Times New Roman" w:hAnsi="Times New Roman" w:cs="Times New Roman"/>
          <w:sz w:val="28"/>
          <w:szCs w:val="28"/>
        </w:rPr>
        <w:t xml:space="preserve"> </w:t>
      </w:r>
      <w:r w:rsidRPr="003365D7">
        <w:rPr>
          <w:rFonts w:ascii="Times New Roman" w:hAnsi="Times New Roman" w:cs="Times New Roman"/>
          <w:sz w:val="28"/>
          <w:szCs w:val="28"/>
        </w:rPr>
        <w:t>Понимать сущность и социальную значимость профессии</w:t>
      </w:r>
      <w:r w:rsidR="00A149F2" w:rsidRPr="003365D7">
        <w:rPr>
          <w:rFonts w:ascii="Times New Roman" w:hAnsi="Times New Roman" w:cs="Times New Roman"/>
          <w:sz w:val="28"/>
          <w:szCs w:val="28"/>
        </w:rPr>
        <w:t>, проявлять к ней устойчивый интерес</w:t>
      </w:r>
      <w:r w:rsidRPr="003365D7">
        <w:rPr>
          <w:rFonts w:ascii="Times New Roman" w:hAnsi="Times New Roman" w:cs="Times New Roman"/>
          <w:sz w:val="28"/>
          <w:szCs w:val="28"/>
        </w:rPr>
        <w:t>.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lastRenderedPageBreak/>
        <w:t>ОК 2.</w:t>
      </w:r>
      <w:r w:rsidR="004B6F93" w:rsidRPr="003365D7">
        <w:rPr>
          <w:rFonts w:ascii="Times New Roman" w:hAnsi="Times New Roman" w:cs="Times New Roman"/>
          <w:sz w:val="28"/>
          <w:szCs w:val="28"/>
        </w:rPr>
        <w:t xml:space="preserve"> </w:t>
      </w:r>
      <w:r w:rsidRPr="003365D7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7D65B3" w:rsidRPr="003365D7" w:rsidRDefault="007D65B3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ОК 3. </w:t>
      </w:r>
      <w:r w:rsidR="00A90312" w:rsidRPr="003365D7">
        <w:rPr>
          <w:rFonts w:ascii="Times New Roman" w:hAnsi="Times New Roman" w:cs="Times New Roman"/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5B3062" w:rsidRPr="003365D7" w:rsidRDefault="005B3062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="003C4F56" w:rsidRPr="003365D7">
        <w:rPr>
          <w:rFonts w:ascii="Times New Roman" w:hAnsi="Times New Roman" w:cs="Times New Roman"/>
          <w:sz w:val="28"/>
          <w:szCs w:val="28"/>
        </w:rPr>
        <w:t>.</w:t>
      </w:r>
    </w:p>
    <w:p w:rsidR="007D65B3" w:rsidRPr="003365D7" w:rsidRDefault="007D65B3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F2464E" w:rsidRPr="003365D7" w:rsidRDefault="00F2464E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команды, за результат выполнения заданий.</w:t>
      </w:r>
    </w:p>
    <w:p w:rsidR="007D65B3" w:rsidRPr="003365D7" w:rsidRDefault="007D65B3" w:rsidP="003365D7">
      <w:pPr>
        <w:tabs>
          <w:tab w:val="left" w:pos="0"/>
        </w:tabs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ОК 1</w:t>
      </w:r>
      <w:r w:rsidR="005B3062" w:rsidRPr="003365D7">
        <w:rPr>
          <w:rFonts w:ascii="Times New Roman" w:hAnsi="Times New Roman" w:cs="Times New Roman"/>
          <w:sz w:val="28"/>
          <w:szCs w:val="28"/>
        </w:rPr>
        <w:t>2</w:t>
      </w:r>
      <w:r w:rsidRPr="003365D7">
        <w:rPr>
          <w:rFonts w:ascii="Times New Roman" w:hAnsi="Times New Roman" w:cs="Times New Roman"/>
          <w:sz w:val="28"/>
          <w:szCs w:val="28"/>
        </w:rPr>
        <w:t>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B71BF6" w:rsidRPr="003365D7" w:rsidRDefault="00B71BF6" w:rsidP="003365D7">
      <w:pPr>
        <w:tabs>
          <w:tab w:val="left" w:pos="1276"/>
        </w:tabs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ПК 2.1.</w:t>
      </w:r>
      <w:r w:rsidR="004B6F93" w:rsidRPr="003365D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365D7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Предоставлять информацию в </w:t>
      </w:r>
      <w:r w:rsidR="003C4F56" w:rsidRPr="003365D7">
        <w:rPr>
          <w:rFonts w:ascii="Times New Roman" w:hAnsi="Times New Roman" w:cs="Times New Roman"/>
          <w:sz w:val="28"/>
          <w:szCs w:val="28"/>
          <w:lang w:eastAsia="en-US"/>
        </w:rPr>
        <w:t>понятном для пациента виде, объяснять ему суть вмешательств</w:t>
      </w:r>
      <w:r w:rsidRPr="003365D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ПК 2.2. Осуществлять лечебно</w:t>
      </w:r>
      <w:r w:rsidR="003C4F56" w:rsidRPr="003365D7">
        <w:rPr>
          <w:rFonts w:ascii="Times New Roman" w:hAnsi="Times New Roman" w:cs="Times New Roman"/>
          <w:sz w:val="28"/>
          <w:szCs w:val="28"/>
        </w:rPr>
        <w:t xml:space="preserve">-диагностические вмешательства, 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взаимодействуя с участниками лечебного процесса.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ПК 2.5. Соблюдать правила использования аппаратуры, оборудования и </w:t>
      </w:r>
      <w:r w:rsidR="00AA6C09" w:rsidRPr="003365D7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Pr="003365D7">
        <w:rPr>
          <w:rFonts w:ascii="Times New Roman" w:hAnsi="Times New Roman" w:cs="Times New Roman"/>
          <w:sz w:val="28"/>
          <w:szCs w:val="28"/>
        </w:rPr>
        <w:t>изделий в ходе лечебно-диагностического процесса.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ПК 2.6.</w:t>
      </w:r>
      <w:r w:rsidRPr="003365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5D7">
        <w:rPr>
          <w:rFonts w:ascii="Times New Roman" w:hAnsi="Times New Roman" w:cs="Times New Roman"/>
          <w:sz w:val="28"/>
          <w:szCs w:val="28"/>
        </w:rPr>
        <w:t>Вести утвержденную медицинскую документацию.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sz w:val="28"/>
          <w:szCs w:val="28"/>
        </w:rPr>
        <w:t>1.2.</w:t>
      </w:r>
      <w:r w:rsidR="00AA6C09" w:rsidRPr="003365D7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Развивающие:</w:t>
      </w:r>
    </w:p>
    <w:p w:rsidR="00CA6B6D" w:rsidRPr="003365D7" w:rsidRDefault="00B71BF6" w:rsidP="003365D7">
      <w:pPr>
        <w:numPr>
          <w:ilvl w:val="0"/>
          <w:numId w:val="2"/>
        </w:numPr>
        <w:spacing w:before="0" w:before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CA6B6D" w:rsidRPr="003365D7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Pr="003365D7">
        <w:rPr>
          <w:rFonts w:ascii="Times New Roman" w:hAnsi="Times New Roman" w:cs="Times New Roman"/>
          <w:sz w:val="28"/>
          <w:szCs w:val="28"/>
        </w:rPr>
        <w:t>оценк</w:t>
      </w:r>
      <w:r w:rsidR="00CA6B6D" w:rsidRPr="003365D7">
        <w:rPr>
          <w:rFonts w:ascii="Times New Roman" w:hAnsi="Times New Roman" w:cs="Times New Roman"/>
          <w:sz w:val="28"/>
          <w:szCs w:val="28"/>
        </w:rPr>
        <w:t>и ситуации;</w:t>
      </w:r>
    </w:p>
    <w:p w:rsidR="00B71BF6" w:rsidRPr="003365D7" w:rsidRDefault="00CA6B6D" w:rsidP="003365D7">
      <w:pPr>
        <w:numPr>
          <w:ilvl w:val="0"/>
          <w:numId w:val="2"/>
        </w:numPr>
        <w:spacing w:before="0" w:before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71BF6" w:rsidRPr="003365D7">
        <w:rPr>
          <w:rFonts w:ascii="Times New Roman" w:hAnsi="Times New Roman" w:cs="Times New Roman"/>
          <w:sz w:val="28"/>
          <w:szCs w:val="28"/>
        </w:rPr>
        <w:t>умени</w:t>
      </w:r>
      <w:r w:rsidRPr="003365D7">
        <w:rPr>
          <w:rFonts w:ascii="Times New Roman" w:hAnsi="Times New Roman" w:cs="Times New Roman"/>
          <w:sz w:val="28"/>
          <w:szCs w:val="28"/>
        </w:rPr>
        <w:t>я</w:t>
      </w:r>
      <w:r w:rsidR="00B71BF6" w:rsidRPr="003365D7">
        <w:rPr>
          <w:rFonts w:ascii="Times New Roman" w:hAnsi="Times New Roman" w:cs="Times New Roman"/>
          <w:sz w:val="28"/>
          <w:szCs w:val="28"/>
        </w:rPr>
        <w:t xml:space="preserve"> работать в команде, распределять обязанности</w:t>
      </w:r>
      <w:r w:rsidRPr="003365D7">
        <w:rPr>
          <w:rFonts w:ascii="Times New Roman" w:hAnsi="Times New Roman" w:cs="Times New Roman"/>
          <w:sz w:val="28"/>
          <w:szCs w:val="28"/>
        </w:rPr>
        <w:t>;</w:t>
      </w:r>
    </w:p>
    <w:p w:rsidR="00CA6B6D" w:rsidRPr="003365D7" w:rsidRDefault="00CA6B6D" w:rsidP="003365D7">
      <w:pPr>
        <w:numPr>
          <w:ilvl w:val="0"/>
          <w:numId w:val="2"/>
        </w:numPr>
        <w:spacing w:before="0" w:before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развитие наблюдательности, самостоятельности в решении учебных проблем.</w:t>
      </w:r>
    </w:p>
    <w:p w:rsidR="00B71BF6" w:rsidRPr="003365D7" w:rsidRDefault="00B71BF6" w:rsidP="003365D7">
      <w:pPr>
        <w:numPr>
          <w:ilvl w:val="1"/>
          <w:numId w:val="5"/>
        </w:numPr>
        <w:tabs>
          <w:tab w:val="left" w:pos="567"/>
          <w:tab w:val="left" w:pos="993"/>
        </w:tabs>
        <w:spacing w:before="0" w:beforeAutospacing="0"/>
        <w:ind w:left="851" w:hanging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b/>
          <w:sz w:val="28"/>
          <w:szCs w:val="28"/>
          <w:u w:val="single"/>
        </w:rPr>
        <w:t>Воспитательные</w:t>
      </w:r>
      <w:r w:rsidRPr="003365D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54BA7" w:rsidRPr="003365D7" w:rsidRDefault="00054BA7" w:rsidP="003365D7">
      <w:pPr>
        <w:numPr>
          <w:ilvl w:val="0"/>
          <w:numId w:val="3"/>
        </w:numPr>
        <w:spacing w:before="0" w:beforeAutospacing="0"/>
        <w:ind w:left="709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bCs/>
          <w:sz w:val="28"/>
          <w:szCs w:val="28"/>
        </w:rPr>
        <w:t>формирование чувства бережного, тактичного отношения к пациентам;</w:t>
      </w:r>
    </w:p>
    <w:p w:rsidR="00054BA7" w:rsidRPr="003365D7" w:rsidRDefault="00054BA7" w:rsidP="003365D7">
      <w:pPr>
        <w:numPr>
          <w:ilvl w:val="0"/>
          <w:numId w:val="3"/>
        </w:numPr>
        <w:spacing w:before="0" w:beforeAutospacing="0"/>
        <w:ind w:left="709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bCs/>
          <w:sz w:val="28"/>
          <w:szCs w:val="28"/>
        </w:rPr>
        <w:t>акцентирование внимания на личной ответственности при выполнении манипуляции по безопасному перемещению пациента в постели;</w:t>
      </w:r>
    </w:p>
    <w:p w:rsidR="00B71BF6" w:rsidRPr="003365D7" w:rsidRDefault="00285C0C" w:rsidP="003365D7">
      <w:pPr>
        <w:numPr>
          <w:ilvl w:val="0"/>
          <w:numId w:val="3"/>
        </w:numPr>
        <w:spacing w:before="0" w:beforeAutospacing="0"/>
        <w:ind w:left="709" w:hanging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5D7">
        <w:rPr>
          <w:rFonts w:ascii="Times New Roman" w:hAnsi="Times New Roman" w:cs="Times New Roman"/>
          <w:bCs/>
          <w:sz w:val="28"/>
          <w:szCs w:val="28"/>
        </w:rPr>
        <w:t>актуализация чувств</w:t>
      </w:r>
      <w:r w:rsidR="00B71BF6" w:rsidRPr="003365D7">
        <w:rPr>
          <w:rFonts w:ascii="Times New Roman" w:hAnsi="Times New Roman" w:cs="Times New Roman"/>
          <w:bCs/>
          <w:sz w:val="28"/>
          <w:szCs w:val="28"/>
        </w:rPr>
        <w:t xml:space="preserve"> коллективизма, взаимопомощи, сотрудничества.</w:t>
      </w:r>
    </w:p>
    <w:p w:rsidR="00226BA4" w:rsidRDefault="00226BA4" w:rsidP="003365D7">
      <w:pPr>
        <w:spacing w:before="0" w:beforeAutospacing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b/>
          <w:bCs/>
          <w:sz w:val="28"/>
          <w:szCs w:val="28"/>
          <w:u w:val="single"/>
        </w:rPr>
        <w:t>2.Интегративные связи: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2.1. Междисциплинарные связи: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15.2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терапии,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15.3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 xml:space="preserve">естринское дело в гастроэнтерологии, 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 xml:space="preserve">15.4 </w:t>
      </w:r>
      <w:r w:rsidR="00054BA7" w:rsidRPr="003365D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кардиологии,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15.5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 xml:space="preserve">естринское дело в эндокринологии, 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15.6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пульмонологии,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15.9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при инфекциях,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15.12</w:t>
      </w:r>
      <w:r w:rsidR="00054BA7" w:rsidRPr="003365D7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психиатрии,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15.18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неврологии,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054BA7" w:rsidRPr="003365D7">
        <w:rPr>
          <w:rFonts w:ascii="Times New Roman" w:hAnsi="Times New Roman" w:cs="Times New Roman"/>
          <w:color w:val="000000"/>
          <w:sz w:val="28"/>
          <w:szCs w:val="28"/>
        </w:rPr>
        <w:t>19 С</w:t>
      </w:r>
      <w:r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хирургии,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15.21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травматологии,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lastRenderedPageBreak/>
        <w:t>15.</w:t>
      </w:r>
      <w:r w:rsidR="00054BA7" w:rsidRPr="003365D7">
        <w:rPr>
          <w:rFonts w:ascii="Times New Roman" w:hAnsi="Times New Roman" w:cs="Times New Roman"/>
          <w:color w:val="000000"/>
          <w:sz w:val="28"/>
          <w:szCs w:val="28"/>
        </w:rPr>
        <w:t>22 С</w:t>
      </w:r>
      <w:r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урологии,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15.25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естринская помощь онкологическим больным,</w:t>
      </w:r>
    </w:p>
    <w:p w:rsidR="00054BA7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15.34 Охрана здоровья сельского населения (</w:t>
      </w:r>
      <w:proofErr w:type="gramStart"/>
      <w:r w:rsidRPr="003365D7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3365D7">
        <w:rPr>
          <w:rFonts w:ascii="Times New Roman" w:hAnsi="Times New Roman" w:cs="Times New Roman"/>
          <w:color w:val="000000"/>
          <w:sz w:val="28"/>
          <w:szCs w:val="28"/>
        </w:rPr>
        <w:t>/с),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15.39 О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рганизация работы медицинских сестер приемного отделения,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18.1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естринское дело в анестезиологии и реаниматологии,</w:t>
      </w:r>
    </w:p>
    <w:p w:rsidR="00B71BF6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35.1 С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корая и неотложная помощь,</w:t>
      </w:r>
    </w:p>
    <w:p w:rsidR="008627A5" w:rsidRPr="003365D7" w:rsidRDefault="00054BA7" w:rsidP="003365D7">
      <w:pPr>
        <w:spacing w:before="0" w:before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>2.6 О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храна здоровья</w:t>
      </w:r>
      <w:r w:rsidRPr="003365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BF6" w:rsidRPr="003365D7">
        <w:rPr>
          <w:rFonts w:ascii="Times New Roman" w:hAnsi="Times New Roman" w:cs="Times New Roman"/>
          <w:color w:val="000000"/>
          <w:sz w:val="28"/>
          <w:szCs w:val="28"/>
        </w:rPr>
        <w:t>сельского населения (фельдшера).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2.2. </w:t>
      </w:r>
      <w:proofErr w:type="spellStart"/>
      <w:r w:rsidRPr="003365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Внутридисциплинарные</w:t>
      </w:r>
      <w:proofErr w:type="spellEnd"/>
      <w:r w:rsidRPr="003365D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связи:</w:t>
      </w:r>
    </w:p>
    <w:p w:rsidR="00B71BF6" w:rsidRPr="003365D7" w:rsidRDefault="00B71BF6" w:rsidP="003365D7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«Инновационные технологии в уходе за пациентом в условиях медицинской организации, на дому».</w:t>
      </w:r>
    </w:p>
    <w:p w:rsidR="00226BA4" w:rsidRDefault="00226BA4" w:rsidP="003365D7">
      <w:pPr>
        <w:spacing w:before="0" w:before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71BF6" w:rsidRPr="003365D7" w:rsidRDefault="00B71BF6" w:rsidP="003365D7">
      <w:pPr>
        <w:spacing w:before="0" w:beforeAutospacing="0"/>
        <w:rPr>
          <w:rFonts w:ascii="Times New Roman" w:hAnsi="Times New Roman" w:cs="Times New Roman"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b/>
          <w:bCs/>
          <w:sz w:val="28"/>
          <w:szCs w:val="28"/>
          <w:u w:val="single"/>
        </w:rPr>
        <w:t>3. Организационно-педагогические условия:</w:t>
      </w:r>
    </w:p>
    <w:p w:rsidR="00AC080D" w:rsidRPr="003365D7" w:rsidRDefault="00B71BF6" w:rsidP="003365D7">
      <w:pPr>
        <w:pStyle w:val="a4"/>
        <w:numPr>
          <w:ilvl w:val="1"/>
          <w:numId w:val="12"/>
        </w:numPr>
        <w:spacing w:before="0" w:beforeAutospacing="0"/>
        <w:ind w:left="567" w:hanging="567"/>
        <w:jc w:val="both"/>
        <w:rPr>
          <w:color w:val="000000"/>
          <w:sz w:val="28"/>
          <w:szCs w:val="28"/>
        </w:rPr>
      </w:pPr>
      <w:r w:rsidRPr="003365D7">
        <w:rPr>
          <w:b/>
          <w:bCs/>
          <w:sz w:val="28"/>
          <w:szCs w:val="28"/>
        </w:rPr>
        <w:t xml:space="preserve">Методы обучения - </w:t>
      </w:r>
      <w:r w:rsidRPr="003365D7">
        <w:rPr>
          <w:color w:val="000000"/>
          <w:sz w:val="28"/>
          <w:szCs w:val="28"/>
        </w:rPr>
        <w:t xml:space="preserve">практический </w:t>
      </w:r>
      <w:r w:rsidR="00831799" w:rsidRPr="003365D7">
        <w:rPr>
          <w:color w:val="000000"/>
          <w:sz w:val="28"/>
          <w:szCs w:val="28"/>
        </w:rPr>
        <w:t>(</w:t>
      </w:r>
      <w:r w:rsidRPr="003365D7">
        <w:rPr>
          <w:color w:val="000000"/>
          <w:sz w:val="28"/>
          <w:szCs w:val="28"/>
        </w:rPr>
        <w:t>тренинг с элементами симуляционных технологий</w:t>
      </w:r>
      <w:r w:rsidR="00831799" w:rsidRPr="003365D7">
        <w:rPr>
          <w:color w:val="000000"/>
          <w:sz w:val="28"/>
          <w:szCs w:val="28"/>
        </w:rPr>
        <w:t>)</w:t>
      </w:r>
      <w:r w:rsidR="00CA6B6D" w:rsidRPr="003365D7">
        <w:rPr>
          <w:color w:val="000000"/>
          <w:sz w:val="28"/>
          <w:szCs w:val="28"/>
        </w:rPr>
        <w:t xml:space="preserve">, </w:t>
      </w:r>
      <w:r w:rsidR="00462F40" w:rsidRPr="003365D7">
        <w:rPr>
          <w:color w:val="000000"/>
          <w:sz w:val="28"/>
          <w:szCs w:val="28"/>
        </w:rPr>
        <w:t>элементы</w:t>
      </w:r>
      <w:r w:rsidR="00285C0C" w:rsidRPr="003365D7">
        <w:rPr>
          <w:color w:val="000000"/>
          <w:sz w:val="28"/>
          <w:szCs w:val="28"/>
        </w:rPr>
        <w:t xml:space="preserve"> технологии «</w:t>
      </w:r>
      <w:r w:rsidR="00CA6B6D" w:rsidRPr="003365D7">
        <w:rPr>
          <w:color w:val="000000"/>
          <w:sz w:val="28"/>
          <w:szCs w:val="28"/>
        </w:rPr>
        <w:t>кейс-</w:t>
      </w:r>
      <w:proofErr w:type="spellStart"/>
      <w:r w:rsidR="00CA6B6D" w:rsidRPr="003365D7">
        <w:rPr>
          <w:color w:val="000000"/>
          <w:sz w:val="28"/>
          <w:szCs w:val="28"/>
        </w:rPr>
        <w:t>стади</w:t>
      </w:r>
      <w:proofErr w:type="spellEnd"/>
      <w:r w:rsidR="00285C0C" w:rsidRPr="003365D7">
        <w:rPr>
          <w:color w:val="000000"/>
          <w:sz w:val="28"/>
          <w:szCs w:val="28"/>
        </w:rPr>
        <w:t>»</w:t>
      </w:r>
      <w:r w:rsidR="00AC080D" w:rsidRPr="003365D7">
        <w:rPr>
          <w:color w:val="000000"/>
          <w:sz w:val="28"/>
          <w:szCs w:val="28"/>
        </w:rPr>
        <w:t>.</w:t>
      </w:r>
    </w:p>
    <w:p w:rsidR="00AC080D" w:rsidRPr="003365D7" w:rsidRDefault="00B71BF6" w:rsidP="003365D7">
      <w:pPr>
        <w:pStyle w:val="a4"/>
        <w:numPr>
          <w:ilvl w:val="1"/>
          <w:numId w:val="12"/>
        </w:numPr>
        <w:spacing w:before="0" w:beforeAutospacing="0"/>
        <w:ind w:left="567" w:hanging="567"/>
        <w:jc w:val="both"/>
        <w:rPr>
          <w:color w:val="000000"/>
          <w:sz w:val="28"/>
          <w:szCs w:val="28"/>
        </w:rPr>
      </w:pPr>
      <w:r w:rsidRPr="003365D7">
        <w:rPr>
          <w:b/>
          <w:sz w:val="28"/>
          <w:szCs w:val="28"/>
        </w:rPr>
        <w:t>Формы проведения занятия</w:t>
      </w:r>
      <w:r w:rsidR="00054BA7" w:rsidRPr="003365D7">
        <w:rPr>
          <w:sz w:val="28"/>
          <w:szCs w:val="28"/>
        </w:rPr>
        <w:t>: групповая,</w:t>
      </w:r>
      <w:r w:rsidRPr="003365D7">
        <w:rPr>
          <w:sz w:val="28"/>
          <w:szCs w:val="28"/>
        </w:rPr>
        <w:t xml:space="preserve"> индивидуальная.</w:t>
      </w:r>
    </w:p>
    <w:p w:rsidR="00B71BF6" w:rsidRPr="003365D7" w:rsidRDefault="00B71BF6" w:rsidP="003365D7">
      <w:pPr>
        <w:pStyle w:val="a4"/>
        <w:numPr>
          <w:ilvl w:val="1"/>
          <w:numId w:val="12"/>
        </w:numPr>
        <w:spacing w:before="0" w:beforeAutospacing="0"/>
        <w:ind w:left="567" w:hanging="567"/>
        <w:jc w:val="both"/>
        <w:rPr>
          <w:color w:val="000000"/>
          <w:sz w:val="28"/>
          <w:szCs w:val="28"/>
        </w:rPr>
      </w:pPr>
      <w:r w:rsidRPr="003365D7">
        <w:rPr>
          <w:b/>
          <w:bCs/>
          <w:sz w:val="28"/>
          <w:szCs w:val="28"/>
        </w:rPr>
        <w:t>Место проведения</w:t>
      </w:r>
      <w:r w:rsidRPr="003365D7">
        <w:rPr>
          <w:bCs/>
          <w:sz w:val="28"/>
          <w:szCs w:val="28"/>
        </w:rPr>
        <w:t>:</w:t>
      </w:r>
      <w:r w:rsidR="00A450A2" w:rsidRPr="003365D7">
        <w:rPr>
          <w:bCs/>
          <w:sz w:val="28"/>
          <w:szCs w:val="28"/>
        </w:rPr>
        <w:t xml:space="preserve"> </w:t>
      </w:r>
      <w:r w:rsidRPr="003365D7">
        <w:rPr>
          <w:sz w:val="28"/>
          <w:szCs w:val="28"/>
        </w:rPr>
        <w:t>тематический кабинет «Сестринских технологий» Тренинг - центра БОУ ОО ЦПК РЗ.</w:t>
      </w:r>
    </w:p>
    <w:p w:rsidR="00B71BF6" w:rsidRPr="003365D7" w:rsidRDefault="00B71BF6" w:rsidP="003365D7">
      <w:pPr>
        <w:pStyle w:val="a4"/>
        <w:numPr>
          <w:ilvl w:val="1"/>
          <w:numId w:val="12"/>
        </w:numPr>
        <w:spacing w:before="0" w:beforeAutospacing="0"/>
        <w:ind w:left="567" w:hanging="567"/>
        <w:jc w:val="both"/>
        <w:rPr>
          <w:color w:val="000000"/>
          <w:sz w:val="28"/>
          <w:szCs w:val="28"/>
        </w:rPr>
      </w:pPr>
      <w:r w:rsidRPr="003365D7">
        <w:rPr>
          <w:b/>
          <w:bCs/>
          <w:sz w:val="28"/>
          <w:szCs w:val="28"/>
        </w:rPr>
        <w:t>Материально-техническое оснащение занятия</w:t>
      </w:r>
      <w:r w:rsidR="00A450A2" w:rsidRPr="003365D7">
        <w:rPr>
          <w:sz w:val="28"/>
          <w:szCs w:val="28"/>
        </w:rPr>
        <w:t>:</w:t>
      </w:r>
    </w:p>
    <w:p w:rsidR="00B71BF6" w:rsidRPr="003365D7" w:rsidRDefault="00B71BF6" w:rsidP="003365D7">
      <w:pPr>
        <w:spacing w:before="0" w:beforeAutospacing="0"/>
        <w:ind w:left="568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- ТСО: компьют</w:t>
      </w:r>
      <w:r w:rsidR="00462F40" w:rsidRPr="003365D7">
        <w:rPr>
          <w:rFonts w:ascii="Times New Roman" w:hAnsi="Times New Roman" w:cs="Times New Roman"/>
          <w:sz w:val="28"/>
          <w:szCs w:val="28"/>
        </w:rPr>
        <w:t xml:space="preserve">ер, мультимедийный проектор, </w:t>
      </w:r>
      <w:r w:rsidR="00A450A2" w:rsidRPr="003365D7">
        <w:rPr>
          <w:rFonts w:ascii="Times New Roman" w:hAnsi="Times New Roman" w:cs="Times New Roman"/>
          <w:sz w:val="28"/>
          <w:szCs w:val="28"/>
        </w:rPr>
        <w:t>камеры</w:t>
      </w:r>
      <w:r w:rsidR="00462F40" w:rsidRPr="003365D7">
        <w:rPr>
          <w:rFonts w:ascii="Times New Roman" w:hAnsi="Times New Roman" w:cs="Times New Roman"/>
          <w:sz w:val="28"/>
          <w:szCs w:val="28"/>
        </w:rPr>
        <w:t xml:space="preserve"> видеонаблюдения</w:t>
      </w:r>
      <w:r w:rsidR="00A450A2" w:rsidRPr="003365D7">
        <w:rPr>
          <w:rFonts w:ascii="Times New Roman" w:hAnsi="Times New Roman" w:cs="Times New Roman"/>
          <w:sz w:val="28"/>
          <w:szCs w:val="28"/>
        </w:rPr>
        <w:t>,</w:t>
      </w:r>
      <w:r w:rsidRPr="003365D7">
        <w:rPr>
          <w:rFonts w:ascii="Times New Roman" w:hAnsi="Times New Roman" w:cs="Times New Roman"/>
          <w:sz w:val="28"/>
          <w:szCs w:val="28"/>
        </w:rPr>
        <w:t xml:space="preserve"> </w:t>
      </w:r>
      <w:r w:rsidR="00A450A2" w:rsidRPr="003365D7">
        <w:rPr>
          <w:rFonts w:ascii="Times New Roman" w:hAnsi="Times New Roman" w:cs="Times New Roman"/>
          <w:sz w:val="28"/>
          <w:szCs w:val="28"/>
        </w:rPr>
        <w:t>телемонитор</w:t>
      </w:r>
      <w:r w:rsidRPr="003365D7">
        <w:rPr>
          <w:rFonts w:ascii="Times New Roman" w:hAnsi="Times New Roman" w:cs="Times New Roman"/>
          <w:sz w:val="28"/>
          <w:szCs w:val="28"/>
        </w:rPr>
        <w:t>, экран.</w:t>
      </w:r>
    </w:p>
    <w:p w:rsidR="00B71BF6" w:rsidRPr="003365D7" w:rsidRDefault="00B71BF6" w:rsidP="003365D7">
      <w:pPr>
        <w:tabs>
          <w:tab w:val="left" w:pos="567"/>
          <w:tab w:val="left" w:pos="644"/>
        </w:tabs>
        <w:spacing w:before="0" w:beforeAutospacing="0"/>
        <w:ind w:left="574" w:hanging="29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- Симуляторы: манекен - механическая полно-ростовая модель человека.</w:t>
      </w:r>
    </w:p>
    <w:p w:rsidR="00B71BF6" w:rsidRPr="003365D7" w:rsidRDefault="00F2464E" w:rsidP="003365D7">
      <w:pPr>
        <w:tabs>
          <w:tab w:val="left" w:pos="546"/>
          <w:tab w:val="left" w:pos="574"/>
        </w:tabs>
        <w:spacing w:before="0" w:beforeAutospacing="0"/>
        <w:ind w:left="568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- Медицинские изделия: функциональные кровати, прикроватные тумбочки, средства малой механизации, технические средства реабилитации, матрас </w:t>
      </w:r>
      <w:proofErr w:type="spellStart"/>
      <w:r w:rsidRPr="003365D7">
        <w:rPr>
          <w:rFonts w:ascii="Times New Roman" w:hAnsi="Times New Roman" w:cs="Times New Roman"/>
          <w:sz w:val="28"/>
          <w:szCs w:val="28"/>
        </w:rPr>
        <w:t>противопролежневый</w:t>
      </w:r>
      <w:proofErr w:type="spellEnd"/>
      <w:r w:rsidRPr="003365D7">
        <w:rPr>
          <w:rFonts w:ascii="Times New Roman" w:hAnsi="Times New Roman" w:cs="Times New Roman"/>
          <w:sz w:val="28"/>
          <w:szCs w:val="28"/>
        </w:rPr>
        <w:t xml:space="preserve">, </w:t>
      </w:r>
      <w:r w:rsidR="00B71BF6" w:rsidRPr="003365D7">
        <w:rPr>
          <w:rFonts w:ascii="Times New Roman" w:hAnsi="Times New Roman" w:cs="Times New Roman"/>
          <w:sz w:val="28"/>
          <w:szCs w:val="28"/>
        </w:rPr>
        <w:t>средства индивидуальной защиты, одноразо</w:t>
      </w:r>
      <w:r w:rsidRPr="003365D7">
        <w:rPr>
          <w:rFonts w:ascii="Times New Roman" w:hAnsi="Times New Roman" w:cs="Times New Roman"/>
          <w:sz w:val="28"/>
          <w:szCs w:val="28"/>
        </w:rPr>
        <w:t>вые полотенца для рук, простыни, а</w:t>
      </w:r>
      <w:r w:rsidR="00B71BF6" w:rsidRPr="003365D7">
        <w:rPr>
          <w:rFonts w:ascii="Times New Roman" w:hAnsi="Times New Roman" w:cs="Times New Roman"/>
          <w:sz w:val="28"/>
          <w:szCs w:val="28"/>
        </w:rPr>
        <w:t>нтисептики, СМС, дезинфицирующие средства.</w:t>
      </w:r>
    </w:p>
    <w:p w:rsidR="00B71BF6" w:rsidRPr="003365D7" w:rsidRDefault="00B71BF6" w:rsidP="003365D7">
      <w:pPr>
        <w:spacing w:before="0" w:beforeAutospacing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5D7">
        <w:rPr>
          <w:rFonts w:ascii="Times New Roman" w:hAnsi="Times New Roman" w:cs="Times New Roman"/>
          <w:b/>
          <w:sz w:val="28"/>
          <w:szCs w:val="28"/>
        </w:rPr>
        <w:t>3.5. Дидактическое оснащение занятия:</w:t>
      </w:r>
    </w:p>
    <w:p w:rsidR="008148B8" w:rsidRPr="003365D7" w:rsidRDefault="008148B8" w:rsidP="003365D7">
      <w:pPr>
        <w:spacing w:before="0" w:beforeAutospacing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- </w:t>
      </w:r>
      <w:r w:rsidRPr="003365D7">
        <w:rPr>
          <w:rFonts w:ascii="Times New Roman" w:hAnsi="Times New Roman" w:cs="Times New Roman"/>
          <w:i/>
          <w:sz w:val="28"/>
          <w:szCs w:val="28"/>
        </w:rPr>
        <w:t>контролирующие материалы</w:t>
      </w:r>
      <w:r w:rsidRPr="003365D7">
        <w:rPr>
          <w:rFonts w:ascii="Times New Roman" w:hAnsi="Times New Roman" w:cs="Times New Roman"/>
          <w:sz w:val="28"/>
          <w:szCs w:val="28"/>
        </w:rPr>
        <w:t>: тестовые задания (Приложение 1), профессионально-ориентированные задания (Приложение 2).</w:t>
      </w:r>
    </w:p>
    <w:p w:rsidR="00AC080D" w:rsidRPr="003365D7" w:rsidRDefault="00B71BF6" w:rsidP="003365D7">
      <w:pPr>
        <w:spacing w:before="0" w:beforeAutospacing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- </w:t>
      </w:r>
      <w:r w:rsidR="00AC080D" w:rsidRPr="003365D7">
        <w:rPr>
          <w:rFonts w:ascii="Times New Roman" w:hAnsi="Times New Roman" w:cs="Times New Roman"/>
          <w:i/>
          <w:sz w:val="28"/>
          <w:szCs w:val="28"/>
        </w:rPr>
        <w:t>обучающие материалы</w:t>
      </w:r>
      <w:r w:rsidR="00AC080D" w:rsidRPr="003365D7">
        <w:rPr>
          <w:rFonts w:ascii="Times New Roman" w:hAnsi="Times New Roman" w:cs="Times New Roman"/>
          <w:sz w:val="28"/>
          <w:szCs w:val="28"/>
        </w:rPr>
        <w:t xml:space="preserve">: методические рекомендации по перемещению пациента в постели в положения: </w:t>
      </w:r>
      <w:proofErr w:type="spellStart"/>
      <w:r w:rsidR="00AC080D" w:rsidRPr="003365D7">
        <w:rPr>
          <w:rFonts w:ascii="Times New Roman" w:hAnsi="Times New Roman" w:cs="Times New Roman"/>
          <w:sz w:val="28"/>
          <w:szCs w:val="28"/>
        </w:rPr>
        <w:t>Фаулера</w:t>
      </w:r>
      <w:proofErr w:type="spellEnd"/>
      <w:r w:rsidR="00AC080D" w:rsidRPr="003365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080D" w:rsidRPr="003365D7">
        <w:rPr>
          <w:rFonts w:ascii="Times New Roman" w:hAnsi="Times New Roman" w:cs="Times New Roman"/>
          <w:sz w:val="28"/>
          <w:szCs w:val="28"/>
        </w:rPr>
        <w:t>Симса</w:t>
      </w:r>
      <w:proofErr w:type="spellEnd"/>
      <w:r w:rsidR="00AC080D" w:rsidRPr="003365D7">
        <w:rPr>
          <w:rFonts w:ascii="Times New Roman" w:hAnsi="Times New Roman" w:cs="Times New Roman"/>
          <w:sz w:val="28"/>
          <w:szCs w:val="28"/>
        </w:rPr>
        <w:t xml:space="preserve">, «на боку», «на животе», «на спине» (Приложение </w:t>
      </w:r>
      <w:r w:rsidR="008148B8" w:rsidRPr="003365D7">
        <w:rPr>
          <w:rFonts w:ascii="Times New Roman" w:hAnsi="Times New Roman" w:cs="Times New Roman"/>
          <w:sz w:val="28"/>
          <w:szCs w:val="28"/>
        </w:rPr>
        <w:t>3</w:t>
      </w:r>
      <w:r w:rsidR="00AC080D" w:rsidRPr="003365D7">
        <w:rPr>
          <w:rFonts w:ascii="Times New Roman" w:hAnsi="Times New Roman" w:cs="Times New Roman"/>
          <w:sz w:val="28"/>
          <w:szCs w:val="28"/>
        </w:rPr>
        <w:t>);</w:t>
      </w:r>
    </w:p>
    <w:p w:rsidR="00226BA4" w:rsidRDefault="00226BA4" w:rsidP="003365D7">
      <w:pPr>
        <w:spacing w:before="0" w:beforeAutospacing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FBE" w:rsidRPr="003365D7" w:rsidRDefault="00B71BF6" w:rsidP="003365D7">
      <w:pPr>
        <w:spacing w:before="0" w:beforeAutospacing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b/>
          <w:sz w:val="28"/>
          <w:szCs w:val="28"/>
          <w:u w:val="single"/>
        </w:rPr>
        <w:t>4. Информационные источники</w:t>
      </w:r>
      <w:r w:rsidRPr="003365D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71BF6" w:rsidRPr="003365D7" w:rsidRDefault="00B71BF6" w:rsidP="003365D7">
      <w:pPr>
        <w:spacing w:before="0" w:beforeAutospacing="0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365D7">
        <w:rPr>
          <w:rFonts w:ascii="Times New Roman" w:hAnsi="Times New Roman" w:cs="Times New Roman"/>
          <w:i/>
          <w:sz w:val="28"/>
          <w:szCs w:val="28"/>
        </w:rPr>
        <w:t>Печатные раздаточные материалы для слушателей:</w:t>
      </w:r>
    </w:p>
    <w:p w:rsidR="00B71BF6" w:rsidRPr="003365D7" w:rsidRDefault="00B71BF6" w:rsidP="003365D7">
      <w:pPr>
        <w:spacing w:before="0" w:beforeAutospacing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1.</w:t>
      </w:r>
      <w:r w:rsidR="00AC080D" w:rsidRPr="003365D7">
        <w:rPr>
          <w:rFonts w:ascii="Times New Roman" w:hAnsi="Times New Roman" w:cs="Times New Roman"/>
          <w:sz w:val="28"/>
          <w:szCs w:val="28"/>
        </w:rPr>
        <w:t xml:space="preserve"> </w:t>
      </w:r>
      <w:r w:rsidRPr="003365D7">
        <w:rPr>
          <w:rFonts w:ascii="Times New Roman" w:hAnsi="Times New Roman" w:cs="Times New Roman"/>
          <w:sz w:val="28"/>
          <w:szCs w:val="28"/>
        </w:rPr>
        <w:t>Сборник заданий в тестовой форме для самостоятельной подготовки слушателей к итоговой аттестации.</w:t>
      </w:r>
    </w:p>
    <w:p w:rsidR="00CC5FBE" w:rsidRPr="003365D7" w:rsidRDefault="00CC5FBE" w:rsidP="003365D7">
      <w:pPr>
        <w:spacing w:before="0" w:beforeAutospacing="0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71BF6" w:rsidRPr="003365D7" w:rsidRDefault="00AC080D" w:rsidP="003365D7">
      <w:pPr>
        <w:spacing w:before="0" w:beforeAutospacing="0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365D7">
        <w:rPr>
          <w:rFonts w:ascii="Times New Roman" w:hAnsi="Times New Roman" w:cs="Times New Roman"/>
          <w:i/>
          <w:sz w:val="28"/>
          <w:szCs w:val="28"/>
        </w:rPr>
        <w:t>Учебные издания:</w:t>
      </w:r>
    </w:p>
    <w:p w:rsidR="00AC080D" w:rsidRPr="003365D7" w:rsidRDefault="00AC080D" w:rsidP="003365D7">
      <w:pPr>
        <w:numPr>
          <w:ilvl w:val="0"/>
          <w:numId w:val="6"/>
        </w:numPr>
        <w:tabs>
          <w:tab w:val="num" w:pos="601"/>
        </w:tabs>
        <w:spacing w:before="0" w:beforeAutospacing="0"/>
        <w:ind w:left="601" w:hanging="567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Основы сестринского дела. Алгоритмы манипуляций: учебное пособие для студентов СПО. - М.: ГЭОТАР-Медиа, 201</w:t>
      </w:r>
      <w:r w:rsidR="008257D9" w:rsidRPr="003365D7">
        <w:rPr>
          <w:rFonts w:ascii="Times New Roman" w:hAnsi="Times New Roman" w:cs="Times New Roman"/>
          <w:sz w:val="28"/>
          <w:szCs w:val="28"/>
        </w:rPr>
        <w:t>4</w:t>
      </w:r>
      <w:r w:rsidRPr="003365D7">
        <w:rPr>
          <w:rFonts w:ascii="Times New Roman" w:hAnsi="Times New Roman" w:cs="Times New Roman"/>
          <w:sz w:val="28"/>
          <w:szCs w:val="28"/>
        </w:rPr>
        <w:t>.</w:t>
      </w:r>
    </w:p>
    <w:p w:rsidR="00AC080D" w:rsidRPr="003365D7" w:rsidRDefault="00AC080D" w:rsidP="003365D7">
      <w:pPr>
        <w:widowControl w:val="0"/>
        <w:numPr>
          <w:ilvl w:val="0"/>
          <w:numId w:val="6"/>
        </w:numPr>
        <w:shd w:val="clear" w:color="auto" w:fill="FFFFFF"/>
        <w:tabs>
          <w:tab w:val="num" w:pos="601"/>
        </w:tabs>
        <w:autoSpaceDE w:val="0"/>
        <w:autoSpaceDN w:val="0"/>
        <w:adjustRightInd w:val="0"/>
        <w:spacing w:before="0" w:beforeAutospacing="0"/>
        <w:ind w:left="60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выполнения простых медицинских услуг.- М.: ВУНМЦ </w:t>
      </w:r>
      <w:proofErr w:type="spellStart"/>
      <w:r w:rsidRPr="003365D7">
        <w:rPr>
          <w:rFonts w:ascii="Times New Roman" w:hAnsi="Times New Roman" w:cs="Times New Roman"/>
          <w:color w:val="000000"/>
          <w:sz w:val="28"/>
          <w:szCs w:val="28"/>
        </w:rPr>
        <w:t>Росздрава</w:t>
      </w:r>
      <w:proofErr w:type="spellEnd"/>
      <w:r w:rsidRPr="003365D7">
        <w:rPr>
          <w:rFonts w:ascii="Times New Roman" w:hAnsi="Times New Roman" w:cs="Times New Roman"/>
          <w:color w:val="000000"/>
          <w:sz w:val="28"/>
          <w:szCs w:val="28"/>
        </w:rPr>
        <w:t>, 20</w:t>
      </w:r>
      <w:r w:rsidR="008257D9" w:rsidRPr="003365D7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3365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080D" w:rsidRPr="003365D7" w:rsidRDefault="00AC080D" w:rsidP="003365D7">
      <w:pPr>
        <w:pStyle w:val="a4"/>
        <w:numPr>
          <w:ilvl w:val="0"/>
          <w:numId w:val="6"/>
        </w:numPr>
        <w:tabs>
          <w:tab w:val="num" w:pos="601"/>
          <w:tab w:val="left" w:pos="4140"/>
        </w:tabs>
        <w:spacing w:before="0" w:beforeAutospacing="0"/>
        <w:ind w:left="601" w:hanging="567"/>
        <w:contextualSpacing/>
        <w:jc w:val="both"/>
        <w:rPr>
          <w:sz w:val="28"/>
          <w:szCs w:val="28"/>
        </w:rPr>
      </w:pPr>
      <w:proofErr w:type="spellStart"/>
      <w:r w:rsidRPr="003365D7">
        <w:rPr>
          <w:sz w:val="28"/>
          <w:szCs w:val="28"/>
        </w:rPr>
        <w:t>Джамбекова</w:t>
      </w:r>
      <w:proofErr w:type="spellEnd"/>
      <w:r w:rsidRPr="003365D7">
        <w:rPr>
          <w:sz w:val="28"/>
          <w:szCs w:val="28"/>
        </w:rPr>
        <w:t xml:space="preserve"> А.К. Справочник медицинской сестры / А.К.</w:t>
      </w:r>
      <w:r w:rsidR="00076FA5">
        <w:rPr>
          <w:sz w:val="28"/>
          <w:szCs w:val="28"/>
        </w:rPr>
        <w:t xml:space="preserve"> </w:t>
      </w:r>
      <w:proofErr w:type="spellStart"/>
      <w:r w:rsidRPr="003365D7">
        <w:rPr>
          <w:sz w:val="28"/>
          <w:szCs w:val="28"/>
        </w:rPr>
        <w:t>Джамбекова</w:t>
      </w:r>
      <w:proofErr w:type="spellEnd"/>
      <w:r w:rsidRPr="003365D7">
        <w:rPr>
          <w:sz w:val="28"/>
          <w:szCs w:val="28"/>
        </w:rPr>
        <w:t>, Т.Ю.</w:t>
      </w:r>
      <w:r w:rsidR="00076FA5">
        <w:rPr>
          <w:sz w:val="28"/>
          <w:szCs w:val="28"/>
        </w:rPr>
        <w:t xml:space="preserve"> </w:t>
      </w:r>
      <w:proofErr w:type="spellStart"/>
      <w:r w:rsidRPr="003365D7">
        <w:rPr>
          <w:sz w:val="28"/>
          <w:szCs w:val="28"/>
        </w:rPr>
        <w:t>Клипина</w:t>
      </w:r>
      <w:proofErr w:type="spellEnd"/>
      <w:r w:rsidRPr="003365D7">
        <w:rPr>
          <w:sz w:val="28"/>
          <w:szCs w:val="28"/>
        </w:rPr>
        <w:t>. – М.:ЭКСМО, 2010. – 448 с.</w:t>
      </w:r>
    </w:p>
    <w:p w:rsidR="00CC5FBE" w:rsidRPr="003365D7" w:rsidRDefault="00CC5FBE" w:rsidP="003365D7">
      <w:pPr>
        <w:spacing w:before="0" w:beforeAutospacing="0"/>
        <w:rPr>
          <w:rFonts w:ascii="Times New Roman" w:hAnsi="Times New Roman" w:cs="Times New Roman"/>
          <w:i/>
          <w:sz w:val="28"/>
          <w:szCs w:val="28"/>
        </w:rPr>
      </w:pPr>
    </w:p>
    <w:p w:rsidR="00B71BF6" w:rsidRPr="003365D7" w:rsidRDefault="00B71BF6" w:rsidP="003365D7">
      <w:pPr>
        <w:spacing w:before="0" w:beforeAutospacing="0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365D7">
        <w:rPr>
          <w:rFonts w:ascii="Times New Roman" w:hAnsi="Times New Roman" w:cs="Times New Roman"/>
          <w:i/>
          <w:sz w:val="28"/>
          <w:szCs w:val="28"/>
        </w:rPr>
        <w:lastRenderedPageBreak/>
        <w:t>Интернет ресурсы:</w:t>
      </w:r>
    </w:p>
    <w:p w:rsidR="00B71BF6" w:rsidRPr="003365D7" w:rsidRDefault="00B71BF6" w:rsidP="003365D7">
      <w:pPr>
        <w:numPr>
          <w:ilvl w:val="0"/>
          <w:numId w:val="7"/>
        </w:numPr>
        <w:tabs>
          <w:tab w:val="left" w:pos="317"/>
        </w:tabs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65D7">
        <w:rPr>
          <w:rFonts w:ascii="Times New Roman" w:hAnsi="Times New Roman" w:cs="Times New Roman"/>
          <w:sz w:val="28"/>
          <w:szCs w:val="28"/>
          <w:lang w:val="en-US"/>
        </w:rPr>
        <w:t>hht</w:t>
      </w:r>
      <w:proofErr w:type="spellEnd"/>
      <w:r w:rsidRPr="003365D7">
        <w:rPr>
          <w:rFonts w:ascii="Times New Roman" w:hAnsi="Times New Roman" w:cs="Times New Roman"/>
          <w:sz w:val="28"/>
          <w:szCs w:val="28"/>
        </w:rPr>
        <w:t>://</w:t>
      </w:r>
      <w:r w:rsidRPr="003365D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365D7">
        <w:rPr>
          <w:rFonts w:ascii="Times New Roman" w:hAnsi="Times New Roman" w:cs="Times New Roman"/>
          <w:sz w:val="28"/>
          <w:szCs w:val="28"/>
        </w:rPr>
        <w:t>.</w:t>
      </w:r>
      <w:r w:rsidRPr="003365D7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Pr="003365D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365D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365D7">
        <w:rPr>
          <w:rFonts w:ascii="Times New Roman" w:hAnsi="Times New Roman" w:cs="Times New Roman"/>
          <w:sz w:val="28"/>
          <w:szCs w:val="28"/>
        </w:rPr>
        <w:t xml:space="preserve"> - нормативные документы.</w:t>
      </w:r>
    </w:p>
    <w:p w:rsidR="00B71BF6" w:rsidRPr="003365D7" w:rsidRDefault="00B71BF6" w:rsidP="003365D7">
      <w:pPr>
        <w:numPr>
          <w:ilvl w:val="0"/>
          <w:numId w:val="7"/>
        </w:numPr>
        <w:tabs>
          <w:tab w:val="left" w:pos="317"/>
        </w:tabs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65D7">
        <w:rPr>
          <w:rFonts w:ascii="Times New Roman" w:hAnsi="Times New Roman" w:cs="Times New Roman"/>
          <w:sz w:val="28"/>
          <w:szCs w:val="28"/>
          <w:lang w:val="en-US"/>
        </w:rPr>
        <w:t>hhtps</w:t>
      </w:r>
      <w:proofErr w:type="spellEnd"/>
      <w:r w:rsidRPr="003365D7">
        <w:rPr>
          <w:rFonts w:ascii="Times New Roman" w:hAnsi="Times New Roman" w:cs="Times New Roman"/>
          <w:sz w:val="28"/>
          <w:szCs w:val="28"/>
        </w:rPr>
        <w:t>://</w:t>
      </w:r>
      <w:r w:rsidR="005B20F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365D7">
        <w:rPr>
          <w:rFonts w:ascii="Times New Roman" w:hAnsi="Times New Roman" w:cs="Times New Roman"/>
          <w:sz w:val="28"/>
          <w:szCs w:val="28"/>
          <w:lang w:val="en-US"/>
        </w:rPr>
        <w:t>.rosminzdrav.ru</w:t>
      </w:r>
      <w:r w:rsidRPr="003365D7">
        <w:rPr>
          <w:rFonts w:ascii="Times New Roman" w:hAnsi="Times New Roman" w:cs="Times New Roman"/>
          <w:sz w:val="28"/>
          <w:szCs w:val="28"/>
        </w:rPr>
        <w:t>.</w:t>
      </w:r>
    </w:p>
    <w:p w:rsidR="00B71BF6" w:rsidRPr="003365D7" w:rsidRDefault="003432A0" w:rsidP="003365D7">
      <w:pPr>
        <w:numPr>
          <w:ilvl w:val="0"/>
          <w:numId w:val="7"/>
        </w:numPr>
        <w:tabs>
          <w:tab w:val="left" w:pos="317"/>
        </w:tabs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71BF6" w:rsidRPr="003365D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http://mzdr.omskportal.ru</w:t>
        </w:r>
      </w:hyperlink>
      <w:r w:rsidR="00B71BF6" w:rsidRPr="003365D7">
        <w:rPr>
          <w:rFonts w:ascii="Times New Roman" w:hAnsi="Times New Roman" w:cs="Times New Roman"/>
          <w:sz w:val="28"/>
          <w:szCs w:val="28"/>
        </w:rPr>
        <w:t>.</w:t>
      </w:r>
    </w:p>
    <w:p w:rsidR="00B71BF6" w:rsidRPr="003365D7" w:rsidRDefault="005B20FF" w:rsidP="003365D7">
      <w:pPr>
        <w:numPr>
          <w:ilvl w:val="0"/>
          <w:numId w:val="7"/>
        </w:numPr>
        <w:tabs>
          <w:tab w:val="left" w:pos="317"/>
        </w:tabs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5B20F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B20F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5B20FF">
        <w:rPr>
          <w:rFonts w:ascii="Times New Roman" w:hAnsi="Times New Roman" w:cs="Times New Roman"/>
          <w:sz w:val="28"/>
          <w:szCs w:val="28"/>
          <w:lang w:val="en-US"/>
        </w:rPr>
        <w:t>medvuz</w:t>
      </w:r>
      <w:proofErr w:type="spellEnd"/>
      <w:r w:rsidRPr="005B20FF">
        <w:rPr>
          <w:rFonts w:ascii="Times New Roman" w:hAnsi="Times New Roman" w:cs="Times New Roman"/>
          <w:sz w:val="28"/>
          <w:szCs w:val="28"/>
        </w:rPr>
        <w:t>.</w:t>
      </w:r>
      <w:r w:rsidRPr="005B20FF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="00B71BF6" w:rsidRPr="003365D7">
        <w:rPr>
          <w:rFonts w:ascii="Times New Roman" w:hAnsi="Times New Roman" w:cs="Times New Roman"/>
          <w:sz w:val="28"/>
          <w:szCs w:val="28"/>
        </w:rPr>
        <w:t xml:space="preserve"> - медицинский портал студентам, врачам, медицинские книги.</w:t>
      </w:r>
    </w:p>
    <w:p w:rsidR="00226BA4" w:rsidRDefault="00226BA4" w:rsidP="003365D7">
      <w:pPr>
        <w:spacing w:before="0" w:beforeAutospacing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1BF6" w:rsidRPr="003365D7" w:rsidRDefault="00CC5FBE" w:rsidP="003365D7">
      <w:pPr>
        <w:spacing w:before="0" w:beforeAutospacing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65D7">
        <w:rPr>
          <w:rFonts w:ascii="Times New Roman" w:hAnsi="Times New Roman" w:cs="Times New Roman"/>
          <w:b/>
          <w:sz w:val="28"/>
          <w:szCs w:val="28"/>
          <w:u w:val="single"/>
        </w:rPr>
        <w:t>5. Правовые</w:t>
      </w:r>
      <w:r w:rsidR="00B71BF6" w:rsidRPr="003365D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26BA4">
        <w:rPr>
          <w:rFonts w:ascii="Times New Roman" w:hAnsi="Times New Roman" w:cs="Times New Roman"/>
          <w:b/>
          <w:sz w:val="28"/>
          <w:szCs w:val="28"/>
          <w:u w:val="single"/>
        </w:rPr>
        <w:t xml:space="preserve">и </w:t>
      </w:r>
      <w:r w:rsidR="00B71BF6" w:rsidRPr="003365D7">
        <w:rPr>
          <w:rFonts w:ascii="Times New Roman" w:hAnsi="Times New Roman" w:cs="Times New Roman"/>
          <w:b/>
          <w:sz w:val="28"/>
          <w:szCs w:val="28"/>
          <w:u w:val="single"/>
        </w:rPr>
        <w:t>нормативные документы:</w:t>
      </w:r>
    </w:p>
    <w:p w:rsidR="00B71BF6" w:rsidRPr="003365D7" w:rsidRDefault="00B71BF6" w:rsidP="003365D7">
      <w:pPr>
        <w:pStyle w:val="a7"/>
        <w:numPr>
          <w:ilvl w:val="0"/>
          <w:numId w:val="8"/>
        </w:numPr>
        <w:spacing w:before="0" w:beforeAutospacing="0"/>
        <w:jc w:val="both"/>
        <w:rPr>
          <w:rFonts w:ascii="Times New Roman" w:hAnsi="Times New Roman"/>
          <w:sz w:val="28"/>
          <w:szCs w:val="28"/>
        </w:rPr>
      </w:pPr>
      <w:r w:rsidRPr="003365D7">
        <w:rPr>
          <w:rFonts w:ascii="Times New Roman" w:hAnsi="Times New Roman"/>
          <w:sz w:val="28"/>
          <w:szCs w:val="28"/>
        </w:rPr>
        <w:t>Федеральный Закон от 21.11.2011 № 323 «Об основах охраны здоровья граждан в РФ» (ред. от 27.09.2013);</w:t>
      </w:r>
    </w:p>
    <w:p w:rsidR="00B71BF6" w:rsidRPr="003365D7" w:rsidRDefault="00B71BF6" w:rsidP="003365D7">
      <w:pPr>
        <w:pStyle w:val="a7"/>
        <w:numPr>
          <w:ilvl w:val="0"/>
          <w:numId w:val="8"/>
        </w:numPr>
        <w:spacing w:before="0" w:beforeAutospacing="0"/>
        <w:jc w:val="both"/>
        <w:rPr>
          <w:rFonts w:ascii="Times New Roman" w:hAnsi="Times New Roman"/>
          <w:sz w:val="28"/>
          <w:szCs w:val="28"/>
        </w:rPr>
      </w:pPr>
      <w:r w:rsidRPr="003365D7">
        <w:rPr>
          <w:rFonts w:ascii="Times New Roman" w:hAnsi="Times New Roman"/>
          <w:sz w:val="28"/>
          <w:szCs w:val="28"/>
        </w:rPr>
        <w:t>Федеральный Закон от 29.11.2010 № 326 «Об обязательном медицинском страховании в Российской Федерации»;</w:t>
      </w:r>
    </w:p>
    <w:p w:rsidR="00B71BF6" w:rsidRPr="003365D7" w:rsidRDefault="00B71BF6" w:rsidP="003365D7">
      <w:pPr>
        <w:numPr>
          <w:ilvl w:val="0"/>
          <w:numId w:val="8"/>
        </w:numPr>
        <w:spacing w:before="0" w:beforeAutospacing="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3365D7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3365D7">
        <w:rPr>
          <w:rFonts w:ascii="Times New Roman" w:hAnsi="Times New Roman" w:cs="Times New Roman"/>
          <w:sz w:val="28"/>
          <w:szCs w:val="28"/>
        </w:rPr>
        <w:t xml:space="preserve"> РФ от 23.07.2010 № 541н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в сфере здравоохранения»;</w:t>
      </w:r>
    </w:p>
    <w:p w:rsidR="00CA6B6D" w:rsidRPr="003365D7" w:rsidRDefault="00CA6B6D" w:rsidP="003365D7">
      <w:pPr>
        <w:pStyle w:val="1"/>
        <w:numPr>
          <w:ilvl w:val="0"/>
          <w:numId w:val="8"/>
        </w:numPr>
        <w:spacing w:before="0" w:beforeAutospacing="0"/>
        <w:rPr>
          <w:rFonts w:ascii="Times New Roman" w:hAnsi="Times New Roman" w:cs="Times New Roman"/>
          <w:b w:val="0"/>
          <w:color w:val="auto"/>
        </w:rPr>
      </w:pPr>
      <w:r w:rsidRPr="003365D7">
        <w:rPr>
          <w:rFonts w:ascii="Times New Roman" w:hAnsi="Times New Roman" w:cs="Times New Roman"/>
          <w:b w:val="0"/>
          <w:color w:val="auto"/>
        </w:rPr>
        <w:t>Приказ МЗ РФ от 17.04.2002 № 123 «Об утверждении отраслевого стандарта «Протокол ведения больных. Пролежни»;</w:t>
      </w:r>
    </w:p>
    <w:p w:rsidR="00B71BF6" w:rsidRPr="003365D7" w:rsidRDefault="00B71BF6" w:rsidP="003365D7">
      <w:pPr>
        <w:pStyle w:val="a7"/>
        <w:numPr>
          <w:ilvl w:val="0"/>
          <w:numId w:val="8"/>
        </w:numPr>
        <w:spacing w:before="0" w:beforeAutospacing="0"/>
        <w:jc w:val="both"/>
        <w:rPr>
          <w:rFonts w:ascii="Times New Roman" w:hAnsi="Times New Roman"/>
          <w:sz w:val="28"/>
          <w:szCs w:val="28"/>
        </w:rPr>
      </w:pPr>
      <w:r w:rsidRPr="003365D7">
        <w:rPr>
          <w:rFonts w:ascii="Times New Roman" w:hAnsi="Times New Roman"/>
          <w:sz w:val="28"/>
          <w:szCs w:val="28"/>
        </w:rPr>
        <w:t>СанПиН 2.1.3.2630-10 «</w:t>
      </w:r>
      <w:proofErr w:type="spellStart"/>
      <w:r w:rsidRPr="003365D7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3365D7">
        <w:rPr>
          <w:rFonts w:ascii="Times New Roman" w:hAnsi="Times New Roman"/>
          <w:sz w:val="28"/>
          <w:szCs w:val="28"/>
        </w:rPr>
        <w:t xml:space="preserve"> – эпидемиологические требования к организациям, осуществляющим медицинскую деятельность»;</w:t>
      </w:r>
    </w:p>
    <w:p w:rsidR="00B71BF6" w:rsidRPr="003365D7" w:rsidRDefault="00B71BF6" w:rsidP="003365D7">
      <w:pPr>
        <w:pStyle w:val="a7"/>
        <w:numPr>
          <w:ilvl w:val="0"/>
          <w:numId w:val="8"/>
        </w:numPr>
        <w:spacing w:before="0" w:beforeAutospacing="0"/>
        <w:jc w:val="both"/>
        <w:rPr>
          <w:rFonts w:ascii="Times New Roman" w:hAnsi="Times New Roman"/>
          <w:bCs/>
          <w:sz w:val="28"/>
          <w:szCs w:val="28"/>
        </w:rPr>
      </w:pPr>
      <w:r w:rsidRPr="003365D7">
        <w:rPr>
          <w:rFonts w:ascii="Times New Roman" w:hAnsi="Times New Roman"/>
          <w:bCs/>
          <w:sz w:val="28"/>
          <w:szCs w:val="28"/>
        </w:rPr>
        <w:t>СанПиН 2.1.7.2790-10 «</w:t>
      </w:r>
      <w:proofErr w:type="spellStart"/>
      <w:r w:rsidRPr="003365D7">
        <w:rPr>
          <w:rFonts w:ascii="Times New Roman" w:hAnsi="Times New Roman"/>
          <w:bCs/>
          <w:sz w:val="28"/>
          <w:szCs w:val="28"/>
        </w:rPr>
        <w:t>Санитарно</w:t>
      </w:r>
      <w:proofErr w:type="spellEnd"/>
      <w:r w:rsidRPr="003365D7">
        <w:rPr>
          <w:rFonts w:ascii="Times New Roman" w:hAnsi="Times New Roman"/>
          <w:bCs/>
          <w:sz w:val="28"/>
          <w:szCs w:val="28"/>
        </w:rPr>
        <w:t xml:space="preserve"> – эпидемиологические требования к обращению с медицинскими отходами».</w:t>
      </w:r>
    </w:p>
    <w:p w:rsidR="00480970" w:rsidRDefault="00480970" w:rsidP="003365D7">
      <w:pPr>
        <w:spacing w:before="0" w:beforeAutospacing="0"/>
        <w:ind w:left="720"/>
        <w:jc w:val="center"/>
        <w:rPr>
          <w:rFonts w:ascii="Times New Roman" w:hAnsi="Times New Roman" w:cs="Times New Roman"/>
          <w:sz w:val="24"/>
          <w:szCs w:val="28"/>
        </w:rPr>
      </w:pPr>
    </w:p>
    <w:p w:rsidR="00480970" w:rsidRDefault="00480970" w:rsidP="003365D7">
      <w:pPr>
        <w:spacing w:before="0" w:beforeAutospacing="0"/>
        <w:ind w:left="720"/>
        <w:jc w:val="center"/>
        <w:rPr>
          <w:rFonts w:ascii="Times New Roman" w:hAnsi="Times New Roman" w:cs="Times New Roman"/>
          <w:sz w:val="24"/>
          <w:szCs w:val="28"/>
        </w:rPr>
      </w:pPr>
    </w:p>
    <w:p w:rsidR="003B1718" w:rsidRPr="00A7081B" w:rsidRDefault="00CC5FBE" w:rsidP="003365D7">
      <w:pPr>
        <w:spacing w:before="0" w:beforeAutospacing="0"/>
        <w:ind w:left="720"/>
        <w:jc w:val="center"/>
        <w:rPr>
          <w:rFonts w:ascii="Times New Roman" w:hAnsi="Times New Roman" w:cs="Times New Roman"/>
          <w:sz w:val="24"/>
          <w:szCs w:val="28"/>
        </w:rPr>
      </w:pPr>
      <w:r w:rsidRPr="00A7081B">
        <w:rPr>
          <w:rFonts w:ascii="Times New Roman" w:hAnsi="Times New Roman" w:cs="Times New Roman"/>
          <w:sz w:val="24"/>
          <w:szCs w:val="28"/>
        </w:rPr>
        <w:t>СТРУКТУРА И СОДЕРЖАНИЕ ПРАКТИЧЕСКОГО ЗАНЯТИЯ</w:t>
      </w:r>
    </w:p>
    <w:p w:rsidR="0092578D" w:rsidRPr="003365D7" w:rsidRDefault="0092578D" w:rsidP="003365D7">
      <w:pPr>
        <w:spacing w:before="0" w:beforeAutospacing="0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093" w:tblpY="14"/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487"/>
        <w:gridCol w:w="1451"/>
        <w:gridCol w:w="1949"/>
      </w:tblGrid>
      <w:tr w:rsidR="00B71BF6" w:rsidRPr="003365D7" w:rsidTr="00CC5FBE">
        <w:trPr>
          <w:trHeight w:val="983"/>
        </w:trPr>
        <w:tc>
          <w:tcPr>
            <w:tcW w:w="709" w:type="dxa"/>
          </w:tcPr>
          <w:p w:rsidR="00B71BF6" w:rsidRPr="00A7081B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A708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№</w:t>
            </w:r>
          </w:p>
        </w:tc>
        <w:tc>
          <w:tcPr>
            <w:tcW w:w="6487" w:type="dxa"/>
          </w:tcPr>
          <w:p w:rsidR="00CC5FBE" w:rsidRPr="00A7081B" w:rsidRDefault="00CC5FBE" w:rsidP="003365D7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  <w:p w:rsidR="00B71BF6" w:rsidRPr="00A7081B" w:rsidRDefault="00B71BF6" w:rsidP="003365D7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A708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Наименование и содержание этапа занятия</w:t>
            </w:r>
          </w:p>
        </w:tc>
        <w:tc>
          <w:tcPr>
            <w:tcW w:w="1451" w:type="dxa"/>
          </w:tcPr>
          <w:p w:rsidR="00B71BF6" w:rsidRPr="00A7081B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A708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Ориентировочное время (мин) </w:t>
            </w:r>
          </w:p>
        </w:tc>
        <w:tc>
          <w:tcPr>
            <w:tcW w:w="1949" w:type="dxa"/>
          </w:tcPr>
          <w:p w:rsidR="00B71BF6" w:rsidRPr="00A7081B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A708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Код формируемых компетенций</w:t>
            </w:r>
          </w:p>
        </w:tc>
      </w:tr>
      <w:tr w:rsidR="00B71BF6" w:rsidRPr="003365D7" w:rsidTr="001E75B0"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487" w:type="dxa"/>
          </w:tcPr>
          <w:p w:rsidR="00CC5FBE" w:rsidRPr="003365D7" w:rsidRDefault="00CC5FB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Организационный момент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проверка гото</w:t>
            </w:r>
            <w:r w:rsidR="00CC5FB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вности аудитории и слушателей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к проведению занятия. Озвучивается тема занятия: «</w:t>
            </w:r>
            <w:r w:rsidRPr="003365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Здоровьесберегающие технологии, эргономические методы, приемы и средства в п</w:t>
            </w:r>
            <w:r w:rsidR="00F2464E" w:rsidRPr="003365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рофессиональной деятельности</w:t>
            </w:r>
            <w:r w:rsidRPr="003365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451" w:type="dxa"/>
          </w:tcPr>
          <w:p w:rsidR="00B71BF6" w:rsidRPr="003365D7" w:rsidRDefault="008A580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  <w:r w:rsidR="00886B6C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1BF6" w:rsidRPr="003365D7" w:rsidTr="001E75B0"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6487" w:type="dxa"/>
          </w:tcPr>
          <w:p w:rsidR="00B71BF6" w:rsidRPr="003365D7" w:rsidRDefault="002F7E5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Брифинг</w:t>
            </w:r>
          </w:p>
          <w:p w:rsidR="00A7081B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Проводится актуализация темы в интерактивной форме с привлечением слушателей, выявление проблемы, связанной с недостатком знаний/умений в ходе решения профессионально-ориентированной задачи, предложенной преподавателем, определяется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цель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3365D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научиться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безопасно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перемещать пациента в постели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формулируются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задачи занятия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7081B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ффективно взаимодействовать при работе в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команде;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7081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равильно распределять тяжести и нагрузку на определенные участки тела специалиста;</w:t>
            </w:r>
          </w:p>
          <w:p w:rsidR="00B71BF6" w:rsidRPr="003365D7" w:rsidRDefault="00B71BF6" w:rsidP="00A7081B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7081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рименять вспомогательные средства при размещении пациента в постели.</w:t>
            </w:r>
          </w:p>
        </w:tc>
        <w:tc>
          <w:tcPr>
            <w:tcW w:w="1451" w:type="dxa"/>
          </w:tcPr>
          <w:p w:rsidR="00B71BF6" w:rsidRPr="003365D7" w:rsidRDefault="002F7E5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949" w:type="dxa"/>
          </w:tcPr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  <w:p w:rsidR="00886B6C" w:rsidRPr="003365D7" w:rsidRDefault="00886B6C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  <w:r w:rsidR="00886B6C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1BF6" w:rsidRPr="003365D7" w:rsidTr="001E75B0"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6487" w:type="dxa"/>
          </w:tcPr>
          <w:p w:rsidR="002F7E5E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Контроль исходного уровня знаний</w:t>
            </w:r>
          </w:p>
          <w:p w:rsidR="00B71BF6" w:rsidRPr="003365D7" w:rsidRDefault="008A580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уровня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исходных знаний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слушателей по теме при выполнении заданий в тестовой форме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Приложение </w:t>
            </w:r>
            <w:r w:rsidR="008148B8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1" w:type="dxa"/>
          </w:tcPr>
          <w:p w:rsidR="00B71BF6" w:rsidRPr="003365D7" w:rsidRDefault="002F7E5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49" w:type="dxa"/>
          </w:tcPr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  <w:r w:rsidR="00886B6C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1BF6" w:rsidRPr="003365D7" w:rsidTr="001E75B0"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487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указания к проведению самостоятельной работы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Проводится инструктаж слушателей об этапах предстоящей самостоятельной работы, форме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симуляционного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тренинга, методах контроля самостоятельной работы.</w:t>
            </w:r>
          </w:p>
        </w:tc>
        <w:tc>
          <w:tcPr>
            <w:tcW w:w="1451" w:type="dxa"/>
          </w:tcPr>
          <w:p w:rsidR="00B71BF6" w:rsidRPr="003365D7" w:rsidRDefault="008A580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</w:tr>
      <w:tr w:rsidR="00B71BF6" w:rsidRPr="003365D7" w:rsidTr="001E75B0"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6487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Самостоятельная работа слушателей</w:t>
            </w:r>
          </w:p>
        </w:tc>
        <w:tc>
          <w:tcPr>
            <w:tcW w:w="1451" w:type="dxa"/>
          </w:tcPr>
          <w:p w:rsidR="00B71BF6" w:rsidRPr="003365D7" w:rsidRDefault="00B25BD0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7D65B3"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4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1BF6" w:rsidRPr="003365D7" w:rsidTr="001E75B0">
        <w:trPr>
          <w:trHeight w:val="1336"/>
        </w:trPr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487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</w:t>
            </w:r>
            <w:r w:rsidR="002F7E5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ота слушателей по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</w:t>
            </w:r>
            <w:r w:rsidR="002F7E5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методических рекомендаций (алгоритмов) по перемещению тяжелобольного пациента в постели в положения: на спине, на боку, на животе,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0F321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Приложение </w:t>
            </w:r>
            <w:r w:rsidR="008148B8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F321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1" w:type="dxa"/>
          </w:tcPr>
          <w:p w:rsidR="00B71BF6" w:rsidRPr="003365D7" w:rsidRDefault="002F7E5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49" w:type="dxa"/>
          </w:tcPr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  <w:p w:rsidR="00B45686" w:rsidRPr="003365D7" w:rsidRDefault="00B4568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</w:tc>
      </w:tr>
      <w:tr w:rsidR="00B71BF6" w:rsidRPr="003365D7" w:rsidTr="001E75B0">
        <w:trPr>
          <w:trHeight w:val="1408"/>
        </w:trPr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487" w:type="dxa"/>
          </w:tcPr>
          <w:p w:rsidR="00B71BF6" w:rsidRPr="003365D7" w:rsidRDefault="002F7E5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абота слушателей в </w:t>
            </w:r>
            <w:proofErr w:type="spellStart"/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симуляционной</w:t>
            </w:r>
            <w:proofErr w:type="spellEnd"/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секции:</w:t>
            </w:r>
          </w:p>
          <w:p w:rsidR="00B71BF6" w:rsidRPr="003365D7" w:rsidRDefault="002F7E5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практических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навыков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перемещения пациента с применением метода 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простого четырехэтапного тренинга: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1.Демонстрация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2464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преподавателем 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слушателям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эталонного выполнения перемещений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пациента-симулятора без комментариев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2.Демонстрация 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слушателям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эталонного выполнения перемещений пациента-симулятора 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преподавателем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 пояснени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3.Демонстрация эталонного выполнения перемещений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пациента-симулятора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r w:rsidR="0085326A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комментариями</w:t>
            </w:r>
            <w:r w:rsidR="0099277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обучающихся (участников тренинга)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4.Самостоятельное выполнение перемещений пациента-симулятора в постели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1" w:type="dxa"/>
          </w:tcPr>
          <w:p w:rsidR="00B71BF6" w:rsidRPr="003365D7" w:rsidRDefault="007D65B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49" w:type="dxa"/>
          </w:tcPr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  <w:r w:rsidR="00B4568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2.1.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2.2.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2.5.</w:t>
            </w:r>
          </w:p>
        </w:tc>
      </w:tr>
      <w:tr w:rsidR="00B71BF6" w:rsidRPr="003365D7" w:rsidTr="001E75B0">
        <w:trPr>
          <w:trHeight w:val="1408"/>
        </w:trPr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487" w:type="dxa"/>
          </w:tcPr>
          <w:p w:rsidR="00B71BF6" w:rsidRPr="003365D7" w:rsidRDefault="0099277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Решение профессионально-ориентирова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нных задач с выполнением практических заданий:</w:t>
            </w:r>
          </w:p>
          <w:p w:rsidR="00992773" w:rsidRPr="003365D7" w:rsidRDefault="0099277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анализируют предложенную ситуацию, изучают медицинскую документацию и выполняют индивидуальное задание с использованием симулятора (Приложение </w:t>
            </w:r>
            <w:r w:rsidR="002F3965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B71BF6" w:rsidRPr="003365D7" w:rsidRDefault="00B4568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амера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видеонаблюдения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фиксирует </w:t>
            </w:r>
            <w:r w:rsidR="0099277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практического задания каждого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слушател</w:t>
            </w:r>
            <w:r w:rsidR="0099277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B71BF6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1" w:type="dxa"/>
          </w:tcPr>
          <w:p w:rsidR="00B71BF6" w:rsidRPr="003365D7" w:rsidRDefault="0099277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D65B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49" w:type="dxa"/>
          </w:tcPr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11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2.1.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2.2.</w:t>
            </w:r>
          </w:p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2.5.</w:t>
            </w:r>
          </w:p>
        </w:tc>
      </w:tr>
      <w:tr w:rsidR="00B71BF6" w:rsidRPr="003365D7" w:rsidTr="001E75B0">
        <w:trPr>
          <w:trHeight w:val="1408"/>
        </w:trPr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6487" w:type="dxa"/>
          </w:tcPr>
          <w:p w:rsidR="00992773" w:rsidRPr="003365D7" w:rsidRDefault="00B71BF6" w:rsidP="003365D7">
            <w:pPr>
              <w:autoSpaceDE w:val="0"/>
              <w:autoSpaceDN w:val="0"/>
              <w:adjustRightInd w:val="0"/>
              <w:spacing w:before="0" w:before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Дебрифинг</w:t>
            </w:r>
            <w:proofErr w:type="spellEnd"/>
          </w:p>
          <w:p w:rsidR="00B71BF6" w:rsidRPr="003365D7" w:rsidRDefault="00B71BF6" w:rsidP="003365D7">
            <w:pPr>
              <w:autoSpaceDE w:val="0"/>
              <w:autoSpaceDN w:val="0"/>
              <w:adjustRightInd w:val="0"/>
              <w:spacing w:before="0" w:beforeAutospacing="0"/>
              <w:contextualSpacing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Обсуждение</w:t>
            </w:r>
            <w:r w:rsidR="00E53C2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>приобретенного</w:t>
            </w:r>
            <w:r w:rsidR="00E53C2E"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>слушателями опыта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9277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анализ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действий обучаемых,</w:t>
            </w:r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обеспечивающий обратную связь для</w:t>
            </w:r>
            <w:r w:rsidR="00E53C2E"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>оценки качества выполнения</w:t>
            </w:r>
            <w:r w:rsidR="00E53C2E"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>симуляционного</w:t>
            </w:r>
            <w:proofErr w:type="spellEnd"/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задания и закрепления</w:t>
            </w:r>
          </w:p>
          <w:p w:rsidR="001A02AE" w:rsidRPr="003365D7" w:rsidRDefault="00B71BF6" w:rsidP="003365D7">
            <w:pPr>
              <w:spacing w:before="0" w:beforeAutospacing="0"/>
              <w:contextualSpacing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ArialMT" w:hAnsi="Times New Roman" w:cs="Times New Roman"/>
                <w:sz w:val="28"/>
                <w:szCs w:val="28"/>
              </w:rPr>
              <w:t>полученных навыков и знаний.</w:t>
            </w:r>
          </w:p>
          <w:p w:rsidR="00B71BF6" w:rsidRPr="003365D7" w:rsidRDefault="00B71BF6" w:rsidP="003365D7">
            <w:pPr>
              <w:spacing w:before="0" w:before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эффективного проведения дебрифинга необходимо разделить его на несколько этапов: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Рассадить участников таким образом, чтобы они могли видеть друг друга, дать возможность выйти из роли, расслабиться и коротко обменяться личными впеча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тлениями.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напоминает участникам о целях и задачах практического тренинга</w:t>
            </w:r>
            <w:r w:rsidRPr="003365D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вовлекает 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обсуждение, задавая открытые вопросы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, позволяющие акцентировать внимание и память на важных моментах проделанной работы, опираясь на эмоциональный отклик и психологическое состояние обучающихся.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Просмотр видеозаписи 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самостоятельной работы слушателей сопровождается обсуждением и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включает всесторонний анализ результатов тренинга для оценки достижения поставленных задач обучения.</w:t>
            </w:r>
          </w:p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заключительном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этапе проводится обобщение</w:t>
            </w:r>
            <w:r w:rsidR="00D5702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53C2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полученного</w:t>
            </w:r>
            <w:r w:rsidR="00E53C2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="00D57023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A02A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опыта,</w:t>
            </w:r>
            <w:r w:rsidR="00E53C2E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его применения в дальнейшей профессиональной деятельности.</w:t>
            </w:r>
          </w:p>
        </w:tc>
        <w:tc>
          <w:tcPr>
            <w:tcW w:w="1451" w:type="dxa"/>
          </w:tcPr>
          <w:p w:rsidR="00B71BF6" w:rsidRPr="003365D7" w:rsidRDefault="001A02A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949" w:type="dxa"/>
          </w:tcPr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  <w:p w:rsidR="007B6F0D" w:rsidRPr="003365D7" w:rsidRDefault="007B6F0D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7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  <w:r w:rsidR="007B6F0D"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2.1.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2.2.</w:t>
            </w:r>
          </w:p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2.5.</w:t>
            </w:r>
          </w:p>
        </w:tc>
      </w:tr>
      <w:tr w:rsidR="00B71BF6" w:rsidRPr="003365D7" w:rsidTr="001E75B0">
        <w:trPr>
          <w:cantSplit/>
          <w:trHeight w:val="562"/>
        </w:trPr>
        <w:tc>
          <w:tcPr>
            <w:tcW w:w="709" w:type="dxa"/>
          </w:tcPr>
          <w:p w:rsidR="00B71BF6" w:rsidRPr="003365D7" w:rsidRDefault="00B71BF6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6487" w:type="dxa"/>
          </w:tcPr>
          <w:p w:rsidR="00B71BF6" w:rsidRPr="003365D7" w:rsidRDefault="001A02AE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Тестирование </w:t>
            </w:r>
            <w:r w:rsidRPr="003365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или </w:t>
            </w:r>
            <w:r w:rsidR="00B71BF6"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Контрольное выполнение</w:t>
            </w:r>
            <w:r w:rsidRPr="003365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задания</w:t>
            </w:r>
          </w:p>
          <w:p w:rsidR="001A02AE" w:rsidRPr="003365D7" w:rsidRDefault="00D5702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 целью объективного подтверждения результатов тренинга и в зависимости от исходного уровня компетентности по теме занятия</w:t>
            </w:r>
          </w:p>
          <w:p w:rsidR="00B71BF6" w:rsidRPr="003365D7" w:rsidRDefault="00B71BF6" w:rsidP="003365D7">
            <w:pPr>
              <w:pStyle w:val="a4"/>
              <w:numPr>
                <w:ilvl w:val="0"/>
                <w:numId w:val="14"/>
              </w:numPr>
              <w:spacing w:before="0" w:beforeAutospacing="0"/>
              <w:ind w:left="284" w:hanging="284"/>
              <w:rPr>
                <w:sz w:val="28"/>
                <w:szCs w:val="28"/>
              </w:rPr>
            </w:pPr>
            <w:r w:rsidRPr="003365D7">
              <w:rPr>
                <w:sz w:val="28"/>
                <w:szCs w:val="28"/>
              </w:rPr>
              <w:t>Слушатели выполняют 5 заданий в тестовой форме. Самоконтроль с использованием эталонов ответов.</w:t>
            </w:r>
          </w:p>
          <w:p w:rsidR="004E2F46" w:rsidRPr="003365D7" w:rsidRDefault="004E2F46" w:rsidP="003365D7">
            <w:pPr>
              <w:pStyle w:val="a4"/>
              <w:spacing w:before="0" w:beforeAutospacing="0"/>
              <w:ind w:left="284"/>
              <w:jc w:val="center"/>
              <w:rPr>
                <w:sz w:val="28"/>
                <w:szCs w:val="28"/>
              </w:rPr>
            </w:pPr>
            <w:r w:rsidRPr="003365D7">
              <w:rPr>
                <w:sz w:val="28"/>
                <w:szCs w:val="28"/>
              </w:rPr>
              <w:t>или</w:t>
            </w:r>
          </w:p>
          <w:p w:rsidR="00B71BF6" w:rsidRPr="003365D7" w:rsidRDefault="00B71BF6" w:rsidP="003365D7">
            <w:pPr>
              <w:pStyle w:val="a4"/>
              <w:numPr>
                <w:ilvl w:val="0"/>
                <w:numId w:val="14"/>
              </w:numPr>
              <w:spacing w:before="0" w:beforeAutospacing="0"/>
              <w:ind w:left="284" w:hanging="284"/>
              <w:rPr>
                <w:sz w:val="28"/>
                <w:szCs w:val="28"/>
              </w:rPr>
            </w:pPr>
            <w:r w:rsidRPr="003365D7">
              <w:rPr>
                <w:bCs/>
                <w:sz w:val="28"/>
                <w:szCs w:val="28"/>
              </w:rPr>
              <w:t>С целью подтверждения успешности индивидуального практического опыта добровольно один из обучающихся выполняет профессионально-ориентированную задачу, поставленную преподавателем до проведения тренинга.</w:t>
            </w:r>
          </w:p>
        </w:tc>
        <w:tc>
          <w:tcPr>
            <w:tcW w:w="1451" w:type="dxa"/>
          </w:tcPr>
          <w:p w:rsidR="00B71BF6" w:rsidRPr="003365D7" w:rsidRDefault="007D65B3" w:rsidP="003365D7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49" w:type="dxa"/>
          </w:tcPr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  <w:p w:rsidR="00B71BF6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ОК 7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2.2.</w:t>
            </w:r>
          </w:p>
          <w:p w:rsidR="00A90312" w:rsidRPr="003365D7" w:rsidRDefault="00A90312" w:rsidP="003365D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ПК 2.5.</w:t>
            </w:r>
          </w:p>
        </w:tc>
      </w:tr>
    </w:tbl>
    <w:p w:rsidR="00B71BF6" w:rsidRPr="003365D7" w:rsidRDefault="00B71BF6" w:rsidP="0092578D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</w:p>
    <w:sectPr w:rsidR="00B71BF6" w:rsidRPr="003365D7" w:rsidSect="00A7081B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A0" w:rsidRDefault="003432A0" w:rsidP="001E75B0">
      <w:r>
        <w:separator/>
      </w:r>
    </w:p>
  </w:endnote>
  <w:endnote w:type="continuationSeparator" w:id="0">
    <w:p w:rsidR="003432A0" w:rsidRDefault="003432A0" w:rsidP="001E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A0" w:rsidRDefault="003432A0" w:rsidP="001E75B0">
      <w:r>
        <w:separator/>
      </w:r>
    </w:p>
  </w:footnote>
  <w:footnote w:type="continuationSeparator" w:id="0">
    <w:p w:rsidR="003432A0" w:rsidRDefault="003432A0" w:rsidP="001E7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E080C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D268CF"/>
    <w:multiLevelType w:val="hybridMultilevel"/>
    <w:tmpl w:val="2C96D970"/>
    <w:lvl w:ilvl="0" w:tplc="EB5255C8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0F4920DA"/>
    <w:multiLevelType w:val="hybridMultilevel"/>
    <w:tmpl w:val="158ABF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E5346B"/>
    <w:multiLevelType w:val="hybridMultilevel"/>
    <w:tmpl w:val="41A00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3508E"/>
    <w:multiLevelType w:val="hybridMultilevel"/>
    <w:tmpl w:val="41F81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5C487C"/>
    <w:multiLevelType w:val="hybridMultilevel"/>
    <w:tmpl w:val="C33A0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420FB"/>
    <w:multiLevelType w:val="hybridMultilevel"/>
    <w:tmpl w:val="FDEA80E4"/>
    <w:lvl w:ilvl="0" w:tplc="EB5255C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6701B"/>
    <w:multiLevelType w:val="hybridMultilevel"/>
    <w:tmpl w:val="1CF069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A387B"/>
    <w:multiLevelType w:val="hybridMultilevel"/>
    <w:tmpl w:val="F0466D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967209"/>
    <w:multiLevelType w:val="hybridMultilevel"/>
    <w:tmpl w:val="37A05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791A22"/>
    <w:multiLevelType w:val="hybridMultilevel"/>
    <w:tmpl w:val="158ABF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45165A"/>
    <w:multiLevelType w:val="hybridMultilevel"/>
    <w:tmpl w:val="158ABF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F20703"/>
    <w:multiLevelType w:val="hybridMultilevel"/>
    <w:tmpl w:val="8C4013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B74D71"/>
    <w:multiLevelType w:val="singleLevel"/>
    <w:tmpl w:val="1BAE4564"/>
    <w:lvl w:ilvl="0">
      <w:start w:val="1"/>
      <w:numFmt w:val="none"/>
      <w:pStyle w:val="3"/>
      <w:lvlText w:val="-"/>
      <w:legacy w:legacy="1" w:legacySpace="0" w:legacyIndent="227"/>
      <w:lvlJc w:val="left"/>
      <w:pPr>
        <w:ind w:left="624" w:hanging="227"/>
      </w:pPr>
      <w:rPr>
        <w:rFonts w:ascii="Courier" w:hAnsi="Courier" w:hint="default"/>
      </w:rPr>
    </w:lvl>
  </w:abstractNum>
  <w:abstractNum w:abstractNumId="14">
    <w:nsid w:val="495B7BC1"/>
    <w:multiLevelType w:val="hybridMultilevel"/>
    <w:tmpl w:val="95C08D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1173E5"/>
    <w:multiLevelType w:val="hybridMultilevel"/>
    <w:tmpl w:val="E902B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B7326"/>
    <w:multiLevelType w:val="multilevel"/>
    <w:tmpl w:val="B46AC69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7">
    <w:nsid w:val="57EC2F52"/>
    <w:multiLevelType w:val="hybridMultilevel"/>
    <w:tmpl w:val="56069290"/>
    <w:lvl w:ilvl="0" w:tplc="1A162C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462055"/>
    <w:multiLevelType w:val="hybridMultilevel"/>
    <w:tmpl w:val="52C6D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D0A35"/>
    <w:multiLevelType w:val="hybridMultilevel"/>
    <w:tmpl w:val="6AA2344E"/>
    <w:lvl w:ilvl="0" w:tplc="EB5255C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A6033E7"/>
    <w:multiLevelType w:val="hybridMultilevel"/>
    <w:tmpl w:val="D93A1CE0"/>
    <w:lvl w:ilvl="0" w:tplc="EB5255C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20E5B7F"/>
    <w:multiLevelType w:val="multilevel"/>
    <w:tmpl w:val="AF62C4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5AA5ACA"/>
    <w:multiLevelType w:val="hybridMultilevel"/>
    <w:tmpl w:val="16B0ACB8"/>
    <w:lvl w:ilvl="0" w:tplc="EB5255C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363ED1"/>
    <w:multiLevelType w:val="hybridMultilevel"/>
    <w:tmpl w:val="8C4013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357DE5"/>
    <w:multiLevelType w:val="hybridMultilevel"/>
    <w:tmpl w:val="7B62C4FE"/>
    <w:lvl w:ilvl="0" w:tplc="EB5255C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E265D5"/>
    <w:multiLevelType w:val="hybridMultilevel"/>
    <w:tmpl w:val="D75A4246"/>
    <w:lvl w:ilvl="0" w:tplc="DFF0A292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num w:numId="1">
    <w:abstractNumId w:val="20"/>
  </w:num>
  <w:num w:numId="2">
    <w:abstractNumId w:val="19"/>
  </w:num>
  <w:num w:numId="3">
    <w:abstractNumId w:val="1"/>
  </w:num>
  <w:num w:numId="4">
    <w:abstractNumId w:val="22"/>
  </w:num>
  <w:num w:numId="5">
    <w:abstractNumId w:val="21"/>
  </w:num>
  <w:num w:numId="6">
    <w:abstractNumId w:val="25"/>
  </w:num>
  <w:num w:numId="7">
    <w:abstractNumId w:val="17"/>
  </w:num>
  <w:num w:numId="8">
    <w:abstractNumId w:val="14"/>
  </w:num>
  <w:num w:numId="9">
    <w:abstractNumId w:val="9"/>
  </w:num>
  <w:num w:numId="10">
    <w:abstractNumId w:val="4"/>
  </w:num>
  <w:num w:numId="11">
    <w:abstractNumId w:val="24"/>
  </w:num>
  <w:num w:numId="12">
    <w:abstractNumId w:val="16"/>
  </w:num>
  <w:num w:numId="13">
    <w:abstractNumId w:val="6"/>
  </w:num>
  <w:num w:numId="14">
    <w:abstractNumId w:val="7"/>
  </w:num>
  <w:num w:numId="15">
    <w:abstractNumId w:val="13"/>
    <w:lvlOverride w:ilvl="0">
      <w:startOverride w:val="1"/>
    </w:lvlOverride>
  </w:num>
  <w:num w:numId="16">
    <w:abstractNumId w:val="0"/>
  </w:num>
  <w:num w:numId="17">
    <w:abstractNumId w:val="5"/>
  </w:num>
  <w:num w:numId="18">
    <w:abstractNumId w:val="8"/>
  </w:num>
  <w:num w:numId="19">
    <w:abstractNumId w:val="3"/>
  </w:num>
  <w:num w:numId="20">
    <w:abstractNumId w:val="2"/>
  </w:num>
  <w:num w:numId="21">
    <w:abstractNumId w:val="18"/>
  </w:num>
  <w:num w:numId="22">
    <w:abstractNumId w:val="11"/>
  </w:num>
  <w:num w:numId="23">
    <w:abstractNumId w:val="15"/>
  </w:num>
  <w:num w:numId="24">
    <w:abstractNumId w:val="10"/>
  </w:num>
  <w:num w:numId="25">
    <w:abstractNumId w:val="23"/>
  </w:num>
  <w:num w:numId="2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1BF6"/>
    <w:rsid w:val="000072D8"/>
    <w:rsid w:val="00054BA7"/>
    <w:rsid w:val="00063EDE"/>
    <w:rsid w:val="00070CF2"/>
    <w:rsid w:val="00076FA5"/>
    <w:rsid w:val="000809DB"/>
    <w:rsid w:val="000879EC"/>
    <w:rsid w:val="000A01BF"/>
    <w:rsid w:val="000B29F2"/>
    <w:rsid w:val="000B5FD0"/>
    <w:rsid w:val="000C4EA0"/>
    <w:rsid w:val="000E0CDF"/>
    <w:rsid w:val="000E13EF"/>
    <w:rsid w:val="000F3216"/>
    <w:rsid w:val="00136E89"/>
    <w:rsid w:val="0019262C"/>
    <w:rsid w:val="001A02AE"/>
    <w:rsid w:val="001D75C2"/>
    <w:rsid w:val="001E75B0"/>
    <w:rsid w:val="00226BA4"/>
    <w:rsid w:val="002323EF"/>
    <w:rsid w:val="00285C0C"/>
    <w:rsid w:val="0029023D"/>
    <w:rsid w:val="002F3965"/>
    <w:rsid w:val="002F7E5E"/>
    <w:rsid w:val="00333921"/>
    <w:rsid w:val="003365D7"/>
    <w:rsid w:val="003432A0"/>
    <w:rsid w:val="003539D0"/>
    <w:rsid w:val="00396117"/>
    <w:rsid w:val="00396F92"/>
    <w:rsid w:val="003B1718"/>
    <w:rsid w:val="003B7E87"/>
    <w:rsid w:val="003C4F56"/>
    <w:rsid w:val="0045180C"/>
    <w:rsid w:val="00462F40"/>
    <w:rsid w:val="004804EE"/>
    <w:rsid w:val="00480970"/>
    <w:rsid w:val="00480DB7"/>
    <w:rsid w:val="004928AA"/>
    <w:rsid w:val="004A535B"/>
    <w:rsid w:val="004B6E4F"/>
    <w:rsid w:val="004B6F93"/>
    <w:rsid w:val="004C26A9"/>
    <w:rsid w:val="004E2F46"/>
    <w:rsid w:val="004F0FC8"/>
    <w:rsid w:val="005208FC"/>
    <w:rsid w:val="00520C3A"/>
    <w:rsid w:val="00533C5C"/>
    <w:rsid w:val="00545602"/>
    <w:rsid w:val="00545C40"/>
    <w:rsid w:val="00557A6F"/>
    <w:rsid w:val="00566C57"/>
    <w:rsid w:val="005B20FF"/>
    <w:rsid w:val="005B3062"/>
    <w:rsid w:val="005C2C9C"/>
    <w:rsid w:val="005D59ED"/>
    <w:rsid w:val="005E44BE"/>
    <w:rsid w:val="0060651E"/>
    <w:rsid w:val="006700C2"/>
    <w:rsid w:val="006C276E"/>
    <w:rsid w:val="00712539"/>
    <w:rsid w:val="00735830"/>
    <w:rsid w:val="007B6F0D"/>
    <w:rsid w:val="007D65B3"/>
    <w:rsid w:val="008148B8"/>
    <w:rsid w:val="0082080D"/>
    <w:rsid w:val="008257D9"/>
    <w:rsid w:val="00831799"/>
    <w:rsid w:val="008513D6"/>
    <w:rsid w:val="008515AA"/>
    <w:rsid w:val="0085326A"/>
    <w:rsid w:val="00856181"/>
    <w:rsid w:val="008627A5"/>
    <w:rsid w:val="00885B55"/>
    <w:rsid w:val="00886B6C"/>
    <w:rsid w:val="008924BC"/>
    <w:rsid w:val="008A5803"/>
    <w:rsid w:val="008E5949"/>
    <w:rsid w:val="008E6746"/>
    <w:rsid w:val="0092578D"/>
    <w:rsid w:val="00926266"/>
    <w:rsid w:val="00960A1B"/>
    <w:rsid w:val="009650BB"/>
    <w:rsid w:val="00992773"/>
    <w:rsid w:val="009E4CCA"/>
    <w:rsid w:val="00A149F2"/>
    <w:rsid w:val="00A268DC"/>
    <w:rsid w:val="00A450A2"/>
    <w:rsid w:val="00A7081B"/>
    <w:rsid w:val="00A90312"/>
    <w:rsid w:val="00AA6C09"/>
    <w:rsid w:val="00AC080D"/>
    <w:rsid w:val="00B04BAD"/>
    <w:rsid w:val="00B10562"/>
    <w:rsid w:val="00B136CB"/>
    <w:rsid w:val="00B13D23"/>
    <w:rsid w:val="00B25BD0"/>
    <w:rsid w:val="00B45686"/>
    <w:rsid w:val="00B63A2F"/>
    <w:rsid w:val="00B71BF6"/>
    <w:rsid w:val="00BA4896"/>
    <w:rsid w:val="00BF3BE0"/>
    <w:rsid w:val="00C462B2"/>
    <w:rsid w:val="00C82413"/>
    <w:rsid w:val="00CA6B6D"/>
    <w:rsid w:val="00CB0C12"/>
    <w:rsid w:val="00CC5FBE"/>
    <w:rsid w:val="00CC6E62"/>
    <w:rsid w:val="00D45920"/>
    <w:rsid w:val="00D57023"/>
    <w:rsid w:val="00D673C6"/>
    <w:rsid w:val="00D92A05"/>
    <w:rsid w:val="00DF0721"/>
    <w:rsid w:val="00DF7ABB"/>
    <w:rsid w:val="00E066BD"/>
    <w:rsid w:val="00E149FD"/>
    <w:rsid w:val="00E22F10"/>
    <w:rsid w:val="00E53C2E"/>
    <w:rsid w:val="00EB1D72"/>
    <w:rsid w:val="00ED0C87"/>
    <w:rsid w:val="00ED6D14"/>
    <w:rsid w:val="00EE7867"/>
    <w:rsid w:val="00F04A6C"/>
    <w:rsid w:val="00F23085"/>
    <w:rsid w:val="00F2464E"/>
    <w:rsid w:val="00F37FCE"/>
    <w:rsid w:val="00F64FE1"/>
    <w:rsid w:val="00F90ED0"/>
    <w:rsid w:val="00FA2613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36CB"/>
  </w:style>
  <w:style w:type="paragraph" w:styleId="1">
    <w:name w:val="heading 1"/>
    <w:basedOn w:val="a0"/>
    <w:next w:val="a0"/>
    <w:link w:val="10"/>
    <w:uiPriority w:val="9"/>
    <w:qFormat/>
    <w:rsid w:val="00BA4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B71BF6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0"/>
    <w:uiPriority w:val="99"/>
    <w:rsid w:val="00B71BF6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71BF6"/>
    <w:rPr>
      <w:b/>
      <w:bCs/>
    </w:rPr>
  </w:style>
  <w:style w:type="character" w:styleId="a6">
    <w:name w:val="Hyperlink"/>
    <w:uiPriority w:val="99"/>
    <w:unhideWhenUsed/>
    <w:rsid w:val="00B71BF6"/>
    <w:rPr>
      <w:color w:val="0000FF"/>
      <w:u w:val="single"/>
    </w:rPr>
  </w:style>
  <w:style w:type="paragraph" w:styleId="20">
    <w:name w:val="Body Text 2"/>
    <w:basedOn w:val="a0"/>
    <w:link w:val="21"/>
    <w:unhideWhenUsed/>
    <w:rsid w:val="00B71B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1"/>
    <w:link w:val="20"/>
    <w:rsid w:val="00B71BF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0"/>
    <w:link w:val="a8"/>
    <w:rsid w:val="00B71BF6"/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1"/>
    <w:link w:val="a7"/>
    <w:rsid w:val="00B71BF6"/>
    <w:rPr>
      <w:rFonts w:ascii="Courier New" w:eastAsia="Times New Roman" w:hAnsi="Courier New" w:cs="Times New Roman"/>
      <w:sz w:val="20"/>
      <w:szCs w:val="20"/>
    </w:rPr>
  </w:style>
  <w:style w:type="paragraph" w:customStyle="1" w:styleId="rvps1401">
    <w:name w:val="rvps1401"/>
    <w:basedOn w:val="a0"/>
    <w:rsid w:val="00B71BF6"/>
    <w:pPr>
      <w:spacing w:after="225"/>
    </w:pPr>
    <w:rPr>
      <w:rFonts w:ascii="Arial" w:eastAsia="Times New Roman" w:hAnsi="Arial" w:cs="Arial"/>
      <w:color w:val="000000"/>
      <w:sz w:val="18"/>
      <w:szCs w:val="18"/>
    </w:rPr>
  </w:style>
  <w:style w:type="table" w:styleId="a9">
    <w:name w:val="Table Grid"/>
    <w:basedOn w:val="a2"/>
    <w:uiPriority w:val="59"/>
    <w:rsid w:val="00B71BF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2"/>
    <w:next w:val="a9"/>
    <w:uiPriority w:val="59"/>
    <w:rsid w:val="00B71BF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9"/>
    <w:uiPriority w:val="59"/>
    <w:rsid w:val="00B71BF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9"/>
    <w:uiPriority w:val="59"/>
    <w:rsid w:val="00B71BF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semiHidden/>
    <w:unhideWhenUsed/>
    <w:rsid w:val="00007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0072D8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0"/>
    <w:link w:val="ab"/>
    <w:uiPriority w:val="99"/>
    <w:semiHidden/>
    <w:unhideWhenUsed/>
    <w:rsid w:val="001E75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1E75B0"/>
  </w:style>
  <w:style w:type="paragraph" w:styleId="ac">
    <w:name w:val="footer"/>
    <w:basedOn w:val="a0"/>
    <w:link w:val="ad"/>
    <w:uiPriority w:val="99"/>
    <w:unhideWhenUsed/>
    <w:rsid w:val="001E75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1E75B0"/>
  </w:style>
  <w:style w:type="paragraph" w:customStyle="1" w:styleId="western">
    <w:name w:val="western"/>
    <w:basedOn w:val="a0"/>
    <w:rsid w:val="0029023D"/>
    <w:pPr>
      <w:spacing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0"/>
    <w:next w:val="a0"/>
    <w:autoRedefine/>
    <w:rsid w:val="00B136CB"/>
    <w:pPr>
      <w:numPr>
        <w:numId w:val="15"/>
      </w:numPr>
      <w:tabs>
        <w:tab w:val="right" w:leader="dot" w:pos="9062"/>
      </w:tabs>
      <w:spacing w:before="0" w:beforeAutospacing="0"/>
      <w:ind w:left="0" w:firstLine="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">
    <w:name w:val="List Number"/>
    <w:basedOn w:val="a0"/>
    <w:uiPriority w:val="99"/>
    <w:semiHidden/>
    <w:unhideWhenUsed/>
    <w:rsid w:val="00F04A6C"/>
    <w:pPr>
      <w:numPr>
        <w:numId w:val="16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BA4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9"/>
    <w:uiPriority w:val="59"/>
    <w:rsid w:val="005C2C9C"/>
    <w:pPr>
      <w:spacing w:before="0" w:beforeAutospacing="0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zdr.omsk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A5ED-9F32-4C16-A7A6-B725C544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CPKRZ</dc:creator>
  <cp:keywords/>
  <dc:description/>
  <cp:lastModifiedBy>1</cp:lastModifiedBy>
  <cp:revision>36</cp:revision>
  <cp:lastPrinted>2013-12-02T09:15:00Z</cp:lastPrinted>
  <dcterms:created xsi:type="dcterms:W3CDTF">2013-11-27T06:02:00Z</dcterms:created>
  <dcterms:modified xsi:type="dcterms:W3CDTF">2017-11-15T13:30:00Z</dcterms:modified>
</cp:coreProperties>
</file>